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787" w:rsidRPr="004612F9" w:rsidRDefault="003D6787" w:rsidP="00AE1C67">
      <w:pPr>
        <w:ind w:left="10773"/>
        <w:jc w:val="center"/>
        <w:rPr>
          <w:szCs w:val="28"/>
        </w:rPr>
      </w:pPr>
      <w:r w:rsidRPr="004612F9">
        <w:rPr>
          <w:szCs w:val="28"/>
        </w:rPr>
        <w:t>Приложение 7</w:t>
      </w:r>
    </w:p>
    <w:p w:rsidR="003D6787" w:rsidRPr="004612F9" w:rsidRDefault="003D6787" w:rsidP="00AE1C67">
      <w:pPr>
        <w:ind w:left="10773"/>
        <w:jc w:val="center"/>
        <w:rPr>
          <w:szCs w:val="28"/>
        </w:rPr>
      </w:pPr>
      <w:r w:rsidRPr="004612F9">
        <w:rPr>
          <w:szCs w:val="28"/>
        </w:rPr>
        <w:t xml:space="preserve">к муниципальной программе городского округа Кинель Самарской области </w:t>
      </w:r>
    </w:p>
    <w:p w:rsidR="003D6787" w:rsidRPr="004612F9" w:rsidRDefault="003D6787" w:rsidP="00AE1C67">
      <w:pPr>
        <w:ind w:left="10773"/>
        <w:jc w:val="center"/>
        <w:rPr>
          <w:szCs w:val="28"/>
        </w:rPr>
      </w:pPr>
      <w:r w:rsidRPr="004612F9">
        <w:rPr>
          <w:szCs w:val="28"/>
        </w:rPr>
        <w:t xml:space="preserve">«Формирование современной городской среды </w:t>
      </w:r>
    </w:p>
    <w:p w:rsidR="003D6787" w:rsidRDefault="003D6787" w:rsidP="00AE1C67">
      <w:pPr>
        <w:ind w:left="10773"/>
        <w:jc w:val="center"/>
        <w:rPr>
          <w:szCs w:val="28"/>
        </w:rPr>
      </w:pPr>
      <w:r w:rsidRPr="004612F9">
        <w:rPr>
          <w:szCs w:val="28"/>
        </w:rPr>
        <w:t xml:space="preserve">в городском округе Кинель </w:t>
      </w:r>
      <w:r>
        <w:rPr>
          <w:szCs w:val="28"/>
        </w:rPr>
        <w:t>Самарской области на 2018 – 2030</w:t>
      </w:r>
      <w:r w:rsidRPr="004612F9">
        <w:rPr>
          <w:szCs w:val="28"/>
        </w:rPr>
        <w:t xml:space="preserve"> годы»</w:t>
      </w:r>
    </w:p>
    <w:p w:rsidR="00626111" w:rsidRDefault="00626111" w:rsidP="00626111">
      <w:pPr>
        <w:ind w:left="5670"/>
        <w:jc w:val="center"/>
        <w:rPr>
          <w:i/>
          <w:sz w:val="24"/>
          <w:szCs w:val="28"/>
          <w:vertAlign w:val="superscript"/>
        </w:rPr>
      </w:pPr>
    </w:p>
    <w:p w:rsidR="00AE1C67" w:rsidRPr="004612F9" w:rsidRDefault="00AE1C67" w:rsidP="00626111">
      <w:pPr>
        <w:ind w:left="5670"/>
        <w:jc w:val="center"/>
        <w:rPr>
          <w:i/>
          <w:sz w:val="24"/>
          <w:szCs w:val="28"/>
          <w:vertAlign w:val="superscript"/>
        </w:rPr>
      </w:pPr>
    </w:p>
    <w:p w:rsidR="003D6787" w:rsidRPr="004612F9" w:rsidRDefault="003D6787" w:rsidP="003D6787">
      <w:pPr>
        <w:rPr>
          <w:sz w:val="24"/>
          <w:szCs w:val="28"/>
          <w:vertAlign w:val="superscript"/>
        </w:rPr>
      </w:pPr>
    </w:p>
    <w:p w:rsidR="003D6787" w:rsidRPr="004612F9" w:rsidRDefault="003D6787" w:rsidP="00AE1C67">
      <w:pPr>
        <w:ind w:right="-173"/>
        <w:jc w:val="center"/>
        <w:rPr>
          <w:szCs w:val="28"/>
        </w:rPr>
      </w:pPr>
      <w:r w:rsidRPr="004612F9">
        <w:rPr>
          <w:szCs w:val="28"/>
        </w:rPr>
        <w:t>Адресный перечень общественных территорий, подлежащ</w:t>
      </w:r>
      <w:r>
        <w:rPr>
          <w:szCs w:val="28"/>
        </w:rPr>
        <w:t>их благоустройству в 2018 – 2030</w:t>
      </w:r>
      <w:r w:rsidRPr="004612F9">
        <w:rPr>
          <w:szCs w:val="28"/>
        </w:rPr>
        <w:t xml:space="preserve"> годах (очередность благоустройства)</w:t>
      </w:r>
    </w:p>
    <w:p w:rsidR="0030035A" w:rsidRDefault="0030035A" w:rsidP="00AE1C67">
      <w:pPr>
        <w:ind w:right="-173"/>
        <w:jc w:val="center"/>
        <w:rPr>
          <w:szCs w:val="28"/>
        </w:rPr>
      </w:pPr>
      <w:r w:rsidRPr="004612F9">
        <w:rPr>
          <w:szCs w:val="28"/>
        </w:rPr>
        <w:t>Адресный перечень общественных территорий, подлежащ</w:t>
      </w:r>
      <w:r>
        <w:rPr>
          <w:szCs w:val="28"/>
        </w:rPr>
        <w:t>их благоустройству в 2018 – 2030</w:t>
      </w:r>
      <w:r w:rsidRPr="004612F9">
        <w:rPr>
          <w:szCs w:val="28"/>
        </w:rPr>
        <w:t xml:space="preserve"> годах (очередность благоустройства)</w:t>
      </w:r>
    </w:p>
    <w:p w:rsidR="00AE1C67" w:rsidRPr="004612F9" w:rsidRDefault="00AE1C67" w:rsidP="0030035A">
      <w:pPr>
        <w:jc w:val="center"/>
        <w:rPr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0"/>
        <w:gridCol w:w="3529"/>
        <w:gridCol w:w="1914"/>
        <w:gridCol w:w="4706"/>
        <w:gridCol w:w="1914"/>
        <w:gridCol w:w="2647"/>
      </w:tblGrid>
      <w:tr w:rsidR="0030035A" w:rsidRPr="00D3582F" w:rsidTr="0030035A">
        <w:trPr>
          <w:cantSplit/>
          <w:tblHeader/>
        </w:trPr>
        <w:tc>
          <w:tcPr>
            <w:tcW w:w="227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№ п/п</w:t>
            </w:r>
          </w:p>
        </w:tc>
        <w:tc>
          <w:tcPr>
            <w:tcW w:w="1145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621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Площадь территории, кв.м.</w:t>
            </w:r>
          </w:p>
        </w:tc>
        <w:tc>
          <w:tcPr>
            <w:tcW w:w="1527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621" w:type="pct"/>
            <w:tcBorders>
              <w:right w:val="single" w:sz="4" w:space="0" w:color="auto"/>
            </w:tcBorders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Сметная стоимость, тыс.рублей</w:t>
            </w:r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Срок реализации, годы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1.</w:t>
            </w:r>
          </w:p>
        </w:tc>
        <w:tc>
          <w:tcPr>
            <w:tcW w:w="1145" w:type="pct"/>
            <w:vMerge w:val="restar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Детский парк </w:t>
            </w:r>
          </w:p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Крымская, 22А)</w:t>
            </w:r>
          </w:p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48854</w:t>
            </w: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детской игровой площадки с антитравматическим покрытием, детским городком и различными видами оборудования для игр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15 238,3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Устройство скейт-площадки,  установка малых архитектурных форм</w:t>
            </w:r>
          </w:p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13 264,7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 этап: 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15 402,4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 этап: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Устройство асфальтового покрытия, устройство антитравматического покрытия площадки, монтаж трибун для зрителей, установка спортивного оборудования, монтаж ограждений, устройство площадки для волейбола, освещение, озеленение территорий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7 236,6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0035A" w:rsidRPr="00D3582F" w:rsidTr="0030035A">
        <w:trPr>
          <w:cantSplit/>
          <w:trHeight w:val="1232"/>
        </w:trPr>
        <w:tc>
          <w:tcPr>
            <w:tcW w:w="2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2.</w:t>
            </w:r>
          </w:p>
        </w:tc>
        <w:tc>
          <w:tcPr>
            <w:tcW w:w="1145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по ул. Советской, г. Кинель</w:t>
            </w:r>
          </w:p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(между магазином «Новинка» и больницей ОАО «РЖД»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670</w:t>
            </w:r>
          </w:p>
        </w:tc>
        <w:tc>
          <w:tcPr>
            <w:tcW w:w="1527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3590,0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30035A" w:rsidRPr="00D3582F" w:rsidTr="0030035A">
        <w:trPr>
          <w:cantSplit/>
          <w:trHeight w:val="828"/>
        </w:trPr>
        <w:tc>
          <w:tcPr>
            <w:tcW w:w="227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3.</w:t>
            </w:r>
          </w:p>
        </w:tc>
        <w:tc>
          <w:tcPr>
            <w:tcW w:w="1145" w:type="pct"/>
            <w:vMerge w:val="restar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им.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Петрищева по ул.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Невской от дома № 10 до дома №8, пгт. Алексеевка, г. Кинель</w:t>
            </w:r>
          </w:p>
        </w:tc>
        <w:tc>
          <w:tcPr>
            <w:tcW w:w="621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3096</w:t>
            </w: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5 217,2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30035A" w:rsidRPr="00D3582F" w:rsidTr="0030035A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Продолжение благоустройства территории сквера: устройство игровой зоны, парковой зоны с цветниками, устройство площадки для велотриала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3 973,6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0035A" w:rsidRPr="00D3582F" w:rsidTr="0030035A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 этап: Устройство асфальтового покрытия, устройство площадки из песка, монтаж брусчатки, устройство освещения, озеленение территорий,  установка детского игрового оборудования, монтаж Крепости.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9 764,5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0035A" w:rsidRPr="00D3582F" w:rsidTr="0030035A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 этап: Обустройство тротуара с монтажом  фонарей искусственного освещения, от детской площадки до д. №8 по ул. Невская и направо до д/с Светлячок ул. Невская, 4А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7 759,2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145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пгт. Усть-Кинельский, ул. Больничная, 4)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629</w:t>
            </w: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3469,8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5.</w:t>
            </w:r>
          </w:p>
        </w:tc>
        <w:tc>
          <w:tcPr>
            <w:tcW w:w="1145" w:type="pct"/>
            <w:vMerge w:val="restar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с по ул. Спортивной, г. Кинель (в районе магазина «Максимка»)</w:t>
            </w:r>
          </w:p>
        </w:tc>
        <w:tc>
          <w:tcPr>
            <w:tcW w:w="621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1392</w:t>
            </w: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3 941,0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Устройство асфальтового покрытия, устройство антитравматического покрытия площадки, установка малых архитектурных форм,  установка детского игрового оборудования, устройство освещения, озеленение территорий, монтаж спортивного оборудования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3 108,9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6.</w:t>
            </w:r>
          </w:p>
        </w:tc>
        <w:tc>
          <w:tcPr>
            <w:tcW w:w="1145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в районе д. 14 по ул.Спортивной, пгт. Усть-Кинельский, г. Кинель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1641</w:t>
            </w: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7.</w:t>
            </w:r>
          </w:p>
        </w:tc>
        <w:tc>
          <w:tcPr>
            <w:tcW w:w="1145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Футбольное поле в п.г.т. Алексеевка</w:t>
            </w:r>
          </w:p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пгт. Алексеевка,  ул.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Гагарина, 17)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14938</w:t>
            </w: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4925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0035A" w:rsidRPr="00D3582F" w:rsidTr="0030035A">
        <w:trPr>
          <w:cantSplit/>
          <w:trHeight w:val="801"/>
        </w:trPr>
        <w:tc>
          <w:tcPr>
            <w:tcW w:w="227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8.</w:t>
            </w:r>
          </w:p>
        </w:tc>
        <w:tc>
          <w:tcPr>
            <w:tcW w:w="1145" w:type="pct"/>
            <w:vMerge w:val="restar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пл. Мира г.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Кинель</w:t>
            </w:r>
          </w:p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площадь Мира)</w:t>
            </w:r>
          </w:p>
        </w:tc>
        <w:tc>
          <w:tcPr>
            <w:tcW w:w="621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660</w:t>
            </w: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3447,5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Обустройство сквера:  устройство макетов: паровоз, часов и симафора на стойках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1145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в районе дома №44 по ул.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Украинская, г.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Кинель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2 572</w:t>
            </w: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6 016,5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10.</w:t>
            </w:r>
          </w:p>
        </w:tc>
        <w:tc>
          <w:tcPr>
            <w:tcW w:w="1145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Детская площадка в районе дома №92 по ул.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Маяковского, г. Кинель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280</w:t>
            </w: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30035A" w:rsidRPr="00D3582F" w:rsidTr="0030035A">
        <w:trPr>
          <w:cantSplit/>
          <w:trHeight w:val="1656"/>
        </w:trPr>
        <w:tc>
          <w:tcPr>
            <w:tcW w:w="2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11.</w:t>
            </w:r>
          </w:p>
        </w:tc>
        <w:tc>
          <w:tcPr>
            <w:tcW w:w="1145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Парк Победы</w:t>
            </w:r>
          </w:p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Мира, 44)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22 113</w:t>
            </w: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Замена облицовки мемориала, замена пилонов с гравировкой ФИО погибших в ВОВ, устройство аллеи из тротуарной плитки, установка скамеек, урн, уличных фонарей, устройство площадки  и установка военной техники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12.</w:t>
            </w:r>
          </w:p>
        </w:tc>
        <w:tc>
          <w:tcPr>
            <w:tcW w:w="1145" w:type="pct"/>
            <w:vMerge w:val="restar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Ульяновская в границах ул. Маяковского и ул. Некрасова)</w:t>
            </w:r>
          </w:p>
        </w:tc>
        <w:tc>
          <w:tcPr>
            <w:tcW w:w="621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1 355</w:t>
            </w: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-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13.</w:t>
            </w:r>
          </w:p>
        </w:tc>
        <w:tc>
          <w:tcPr>
            <w:tcW w:w="1145" w:type="pct"/>
            <w:vMerge w:val="restar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им. Ленина</w:t>
            </w:r>
          </w:p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Ленина, 36)</w:t>
            </w:r>
          </w:p>
        </w:tc>
        <w:tc>
          <w:tcPr>
            <w:tcW w:w="621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5 797</w:t>
            </w: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6 408,7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Устройство освещения, монтаж ограждения, установка качелей балансир, монтаж детского игрового комплекса, озеленение территории,  устройство асфальтового покрытия, монтаж скамеек, монтаж урн,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2 191,2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14.</w:t>
            </w:r>
          </w:p>
        </w:tc>
        <w:tc>
          <w:tcPr>
            <w:tcW w:w="1145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по ул. Завод 12</w:t>
            </w:r>
          </w:p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Завод 12, 3)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Устройство сквера: устройство металлического пешеходного ограждения,  ремонт пешеходных дорожек, монтаж опоры для электроснабжения, установка светильников светодиодных, скамеек и урн. Восстановление фигуры воина (гипсовая шпаклевка, окраска), замена керамогранитной облицовки постамента 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5</w:t>
            </w:r>
          </w:p>
          <w:p w:rsidR="0030035A" w:rsidRPr="00D3582F" w:rsidRDefault="0030035A" w:rsidP="0030035A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0035A" w:rsidRPr="00D3582F" w:rsidTr="0030035A">
        <w:trPr>
          <w:cantSplit/>
          <w:trHeight w:val="848"/>
        </w:trPr>
        <w:tc>
          <w:tcPr>
            <w:tcW w:w="2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15.</w:t>
            </w:r>
          </w:p>
        </w:tc>
        <w:tc>
          <w:tcPr>
            <w:tcW w:w="1145" w:type="pct"/>
          </w:tcPr>
          <w:p w:rsidR="0030035A" w:rsidRPr="00D3582F" w:rsidRDefault="0030035A" w:rsidP="0030035A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«Кинель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- город чистых озер»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95 400,0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16.</w:t>
            </w:r>
          </w:p>
        </w:tc>
        <w:tc>
          <w:tcPr>
            <w:tcW w:w="1145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«Кинель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- город чистых озер»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</w:tcPr>
          <w:p w:rsidR="0030035A" w:rsidRPr="00D3582F" w:rsidRDefault="0030035A" w:rsidP="0030035A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92 729,0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17.</w:t>
            </w:r>
          </w:p>
        </w:tc>
        <w:tc>
          <w:tcPr>
            <w:tcW w:w="1145" w:type="pct"/>
            <w:vMerge w:val="restar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«Кинель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- город чистых озер»</w:t>
            </w:r>
          </w:p>
        </w:tc>
        <w:tc>
          <w:tcPr>
            <w:tcW w:w="621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Подготовка проектно - сметной документации по благоустройству общественной территории «Север и Юг. Привокзальные площади» </w:t>
            </w:r>
          </w:p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3 577,0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«Север и Юг. Привокзальные площади»</w:t>
            </w:r>
          </w:p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155 981,9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1145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Украинская за д.№83)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2 747,9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19.</w:t>
            </w:r>
          </w:p>
        </w:tc>
        <w:tc>
          <w:tcPr>
            <w:tcW w:w="1145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Детский сквер</w:t>
            </w:r>
          </w:p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(пгт. Алексеевка, ул. Невская, 17В)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3 105,0</w:t>
            </w: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20.</w:t>
            </w:r>
          </w:p>
        </w:tc>
        <w:tc>
          <w:tcPr>
            <w:tcW w:w="1145" w:type="pct"/>
            <w:vMerge w:val="restar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Сосновый бор</w:t>
            </w:r>
          </w:p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(пгт. Усть-Кинельский, ул.</w:t>
            </w:r>
            <w:r>
              <w:rPr>
                <w:sz w:val="24"/>
                <w:szCs w:val="24"/>
              </w:rPr>
              <w:t> </w:t>
            </w:r>
            <w:r w:rsidRPr="00D3582F">
              <w:rPr>
                <w:sz w:val="24"/>
                <w:szCs w:val="24"/>
              </w:rPr>
              <w:t>Речная)</w:t>
            </w:r>
          </w:p>
        </w:tc>
        <w:tc>
          <w:tcPr>
            <w:tcW w:w="621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3582F">
              <w:rPr>
                <w:sz w:val="24"/>
                <w:szCs w:val="24"/>
              </w:rPr>
              <w:t>15 724,</w:t>
            </w:r>
            <w:r w:rsidRPr="00D3582F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3 195,3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Устройство асфальтового покрытия, устройство  освещения, установка спортивного оборудования, установка малых архитектурных форм (скамейки, урны)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3 016,7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30035A" w:rsidRPr="00D3582F" w:rsidRDefault="0030035A" w:rsidP="0030035A">
            <w:pPr>
              <w:ind w:right="176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детской площадки</w:t>
            </w:r>
          </w:p>
          <w:p w:rsidR="0030035A" w:rsidRPr="00D3582F" w:rsidRDefault="0030035A" w:rsidP="0030035A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2 671,8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30035A" w:rsidRPr="00D3582F" w:rsidTr="0030035A">
        <w:trPr>
          <w:cantSplit/>
          <w:trHeight w:val="1436"/>
        </w:trPr>
        <w:tc>
          <w:tcPr>
            <w:tcW w:w="2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21.</w:t>
            </w:r>
          </w:p>
        </w:tc>
        <w:tc>
          <w:tcPr>
            <w:tcW w:w="1145" w:type="pct"/>
          </w:tcPr>
          <w:p w:rsidR="0030035A" w:rsidRPr="00D3582F" w:rsidRDefault="0030035A" w:rsidP="0030035A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Универсальная спортивная площадка на территории ГБОУ СОШ №10 (г. Кинель, ул.50 лет Октября, 25А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1 568,0</w:t>
            </w:r>
          </w:p>
        </w:tc>
        <w:tc>
          <w:tcPr>
            <w:tcW w:w="1527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универсальной спортивной площадки с покрытием искусственная трава (хоккей, футбол)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22.</w:t>
            </w:r>
          </w:p>
        </w:tc>
        <w:tc>
          <w:tcPr>
            <w:tcW w:w="1145" w:type="pct"/>
          </w:tcPr>
          <w:p w:rsidR="0030035A" w:rsidRPr="00D3582F" w:rsidRDefault="0030035A" w:rsidP="0030035A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Малая спортивная площадка с оборудованием и элементами для сдачи ГТО (г. Кинель, ул. 50 лет Октября, 108)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150,0</w:t>
            </w:r>
          </w:p>
        </w:tc>
        <w:tc>
          <w:tcPr>
            <w:tcW w:w="1527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1145" w:type="pct"/>
            <w:vMerge w:val="restar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Спортивное ядро в районе ГБОУ СОШ №5 ОЦ «Лидер» (г. Кинель, ул. 27 Партсъезда</w:t>
            </w:r>
            <w:r>
              <w:rPr>
                <w:sz w:val="24"/>
                <w:szCs w:val="24"/>
              </w:rPr>
              <w:t xml:space="preserve"> </w:t>
            </w:r>
            <w:r w:rsidRPr="005E7F2D">
              <w:rPr>
                <w:sz w:val="24"/>
                <w:szCs w:val="24"/>
              </w:rPr>
              <w:t>5 а</w:t>
            </w:r>
            <w:r w:rsidRPr="00D3582F">
              <w:rPr>
                <w:sz w:val="24"/>
                <w:szCs w:val="24"/>
              </w:rPr>
              <w:t>, спортплощадка)</w:t>
            </w:r>
          </w:p>
        </w:tc>
        <w:tc>
          <w:tcPr>
            <w:tcW w:w="621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7700</w:t>
            </w:r>
          </w:p>
        </w:tc>
        <w:tc>
          <w:tcPr>
            <w:tcW w:w="1527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площадки для баскетбола, устройство площадки для Кросс-фита,  установка спортивного оборудования, устройство ограждения/ Устройство асфальтового покрытия, устройство антитравматического покрытия площадки, установка спортивного оборудования,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 7526,0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30035A" w:rsidRPr="00D3582F" w:rsidTr="0030035A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30035A" w:rsidRPr="00D3582F" w:rsidRDefault="0030035A" w:rsidP="0030035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Обустройство  спортивной площадки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2 272,5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0035A" w:rsidRPr="00D3582F" w:rsidTr="0030035A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30035A" w:rsidRPr="00D3582F" w:rsidRDefault="0030035A" w:rsidP="0030035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 спортивной площадки (мини футбольное поле)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8 528,0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30035A" w:rsidRPr="00D3582F" w:rsidTr="0030035A">
        <w:trPr>
          <w:cantSplit/>
          <w:trHeight w:val="317"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30035A" w:rsidRPr="00D3582F" w:rsidRDefault="0030035A" w:rsidP="0030035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D3582F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4 этап: Обустройство спортивной площадки (беговая дорожка, освещение, ограждение)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25 906,0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30035A" w:rsidRPr="00D3582F" w:rsidTr="0030035A">
        <w:trPr>
          <w:cantSplit/>
          <w:trHeight w:val="317"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30035A" w:rsidRPr="00D3582F" w:rsidRDefault="0030035A" w:rsidP="0030035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EE4367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5 этап: Обустройство спортивной площадки (</w:t>
            </w:r>
            <w:r>
              <w:rPr>
                <w:color w:val="000000"/>
                <w:sz w:val="24"/>
                <w:szCs w:val="24"/>
              </w:rPr>
              <w:t xml:space="preserve">освещение, </w:t>
            </w:r>
            <w:r w:rsidRPr="007B3347">
              <w:rPr>
                <w:color w:val="000000"/>
                <w:sz w:val="24"/>
                <w:szCs w:val="24"/>
              </w:rPr>
              <w:t>ограждение, установка скамеек, урн, вазонов)</w:t>
            </w:r>
          </w:p>
        </w:tc>
        <w:tc>
          <w:tcPr>
            <w:tcW w:w="621" w:type="pct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>7 757,9</w:t>
            </w:r>
          </w:p>
        </w:tc>
        <w:tc>
          <w:tcPr>
            <w:tcW w:w="859" w:type="pct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24.</w:t>
            </w:r>
          </w:p>
        </w:tc>
        <w:tc>
          <w:tcPr>
            <w:tcW w:w="1145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Площадь Ленина (г.о. Кинель, пгт.Усть-Кинельский, ул.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Спортивная)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D3582F" w:rsidRDefault="0030035A" w:rsidP="0030035A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плоскостного фонтана с элементами благоустройства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20 576,2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0035A" w:rsidRPr="00D3582F" w:rsidTr="0030035A">
        <w:trPr>
          <w:cantSplit/>
        </w:trPr>
        <w:tc>
          <w:tcPr>
            <w:tcW w:w="2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25.</w:t>
            </w:r>
          </w:p>
        </w:tc>
        <w:tc>
          <w:tcPr>
            <w:tcW w:w="1145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Общественная  территория (г.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Кинель, ул. Набережная, 1А район ДОСААФ)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Обустройство детской  и спортивной площадок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4 784,1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0035A" w:rsidRPr="00D3582F" w:rsidTr="0030035A">
        <w:trPr>
          <w:cantSplit/>
          <w:trHeight w:val="1432"/>
        </w:trPr>
        <w:tc>
          <w:tcPr>
            <w:tcW w:w="2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1145" w:type="pct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 (г.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Кинель, ул.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Первомайская, в районе д.№2)</w:t>
            </w:r>
          </w:p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D3582F" w:rsidRDefault="0030035A" w:rsidP="0030035A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 с  устройством клумб и цветников, устройство дорожек, устройство освещения, установка  малых архитектурных форм (фонари, скамейки, урны),  обустройство площадки для занятий силовыми упражнениями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3 435,3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30035A" w:rsidRPr="00D3582F" w:rsidTr="0030035A">
        <w:trPr>
          <w:cantSplit/>
          <w:trHeight w:val="889"/>
        </w:trPr>
        <w:tc>
          <w:tcPr>
            <w:tcW w:w="227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27.</w:t>
            </w:r>
          </w:p>
        </w:tc>
        <w:tc>
          <w:tcPr>
            <w:tcW w:w="1145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Общественная территория (г.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D3582F">
              <w:rPr>
                <w:color w:val="000000"/>
                <w:sz w:val="24"/>
                <w:szCs w:val="24"/>
              </w:rPr>
              <w:t>Кинель, жилой квартал в районе многоквартирных домов № 122, 122А по ул. Орджоникидзе)</w:t>
            </w:r>
          </w:p>
        </w:tc>
        <w:tc>
          <w:tcPr>
            <w:tcW w:w="621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D3582F" w:rsidRDefault="0030035A" w:rsidP="0030035A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1 этап: Обустройство универсальной спортивной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10 048,1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30035A" w:rsidRPr="00D3582F" w:rsidTr="0030035A">
        <w:trPr>
          <w:cantSplit/>
          <w:trHeight w:val="908"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30035A" w:rsidRPr="00D3582F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D3582F" w:rsidRDefault="0030035A" w:rsidP="0030035A">
            <w:pPr>
              <w:pStyle w:val="Standard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30035A" w:rsidRPr="005E7F2D" w:rsidTr="0030035A">
        <w:trPr>
          <w:cantSplit/>
          <w:trHeight w:val="912"/>
        </w:trPr>
        <w:tc>
          <w:tcPr>
            <w:tcW w:w="227" w:type="pct"/>
            <w:vMerge w:val="restart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28.</w:t>
            </w:r>
          </w:p>
        </w:tc>
        <w:tc>
          <w:tcPr>
            <w:tcW w:w="1145" w:type="pct"/>
            <w:vMerge w:val="restart"/>
          </w:tcPr>
          <w:p w:rsidR="0030035A" w:rsidRPr="00EE4367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Березовая роща (пгт</w:t>
            </w:r>
            <w:r>
              <w:rPr>
                <w:color w:val="000000"/>
                <w:sz w:val="24"/>
                <w:szCs w:val="24"/>
              </w:rPr>
              <w:t>. </w:t>
            </w:r>
            <w:r w:rsidRPr="00EE4367">
              <w:rPr>
                <w:color w:val="000000"/>
                <w:sz w:val="24"/>
                <w:szCs w:val="24"/>
              </w:rPr>
              <w:t>Алексеевка,  ул. Невская  в районе д. 25)</w:t>
            </w:r>
          </w:p>
        </w:tc>
        <w:tc>
          <w:tcPr>
            <w:tcW w:w="621" w:type="pct"/>
            <w:vMerge w:val="restart"/>
            <w:vAlign w:val="center"/>
          </w:tcPr>
          <w:p w:rsidR="0030035A" w:rsidRPr="00EE4367" w:rsidRDefault="0030035A" w:rsidP="0030035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EE4367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1 этап: Расчистка, освещение территории и установка лавочек, малых архитектурных форм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4 526,9</w:t>
            </w:r>
          </w:p>
        </w:tc>
        <w:tc>
          <w:tcPr>
            <w:tcW w:w="859" w:type="pct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2023</w:t>
            </w:r>
          </w:p>
        </w:tc>
      </w:tr>
      <w:tr w:rsidR="0030035A" w:rsidRPr="005E7F2D" w:rsidTr="0030035A">
        <w:trPr>
          <w:cantSplit/>
          <w:trHeight w:val="352"/>
        </w:trPr>
        <w:tc>
          <w:tcPr>
            <w:tcW w:w="227" w:type="pct"/>
            <w:vMerge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0035A" w:rsidRPr="00EE4367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EE4367" w:rsidRDefault="0030035A" w:rsidP="0030035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EE4367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3 351,2</w:t>
            </w:r>
          </w:p>
        </w:tc>
        <w:tc>
          <w:tcPr>
            <w:tcW w:w="859" w:type="pct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2024</w:t>
            </w:r>
          </w:p>
        </w:tc>
      </w:tr>
      <w:tr w:rsidR="0030035A" w:rsidRPr="00D3582F" w:rsidTr="0030035A">
        <w:trPr>
          <w:cantSplit/>
          <w:trHeight w:val="351"/>
        </w:trPr>
        <w:tc>
          <w:tcPr>
            <w:tcW w:w="227" w:type="pct"/>
            <w:vMerge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0035A" w:rsidRPr="00EE4367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EE4367" w:rsidRDefault="0030035A" w:rsidP="0030035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EE4367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3 этап: Обустройство универсальной спортивной площадки</w:t>
            </w:r>
          </w:p>
        </w:tc>
        <w:tc>
          <w:tcPr>
            <w:tcW w:w="621" w:type="pct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 xml:space="preserve">18 767,9 </w:t>
            </w:r>
          </w:p>
        </w:tc>
        <w:tc>
          <w:tcPr>
            <w:tcW w:w="859" w:type="pct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30035A" w:rsidRPr="00D3582F" w:rsidTr="0030035A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29.</w:t>
            </w:r>
          </w:p>
        </w:tc>
        <w:tc>
          <w:tcPr>
            <w:tcW w:w="1145" w:type="pct"/>
            <w:vMerge w:val="restart"/>
            <w:vAlign w:val="center"/>
          </w:tcPr>
          <w:p w:rsidR="0030035A" w:rsidRPr="008A3ECF" w:rsidRDefault="0030035A" w:rsidP="0030035A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  <w:r w:rsidRPr="008A3ECF">
              <w:rPr>
                <w:color w:val="000000"/>
                <w:sz w:val="24"/>
                <w:szCs w:val="24"/>
              </w:rPr>
              <w:t>Общественная территория (г.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8A3ECF">
              <w:rPr>
                <w:color w:val="000000"/>
                <w:sz w:val="24"/>
                <w:szCs w:val="24"/>
              </w:rPr>
              <w:t>Кинель, жилой квартал в районе многоквартирных домов № 30, 32 по ул. Украинская, дома № 29 по ул. Герцена и дома № 28а по ул. Мостовая)</w:t>
            </w:r>
          </w:p>
        </w:tc>
        <w:tc>
          <w:tcPr>
            <w:tcW w:w="621" w:type="pct"/>
            <w:vMerge w:val="restart"/>
            <w:vAlign w:val="center"/>
          </w:tcPr>
          <w:p w:rsidR="0030035A" w:rsidRPr="00D3582F" w:rsidRDefault="0030035A" w:rsidP="0030035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D3582F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1 этап: Обустройство универсальной спортивной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10 409,1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30035A" w:rsidRPr="00D3582F" w:rsidTr="0030035A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30035A" w:rsidRPr="008A3ECF" w:rsidRDefault="0030035A" w:rsidP="0030035A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D3582F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2 этап: Обустройство детской игровой площадки 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30035A" w:rsidRPr="00D3582F" w:rsidTr="0030035A">
        <w:trPr>
          <w:cantSplit/>
          <w:trHeight w:val="426"/>
        </w:trPr>
        <w:tc>
          <w:tcPr>
            <w:tcW w:w="227" w:type="pct"/>
            <w:vMerge w:val="restart"/>
            <w:vAlign w:val="center"/>
          </w:tcPr>
          <w:p w:rsidR="0030035A" w:rsidRPr="005E7F2D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1145" w:type="pct"/>
            <w:vMerge w:val="restart"/>
          </w:tcPr>
          <w:p w:rsidR="0030035A" w:rsidRPr="005E7F2D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Общественная территория  (г.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5E7F2D">
              <w:rPr>
                <w:color w:val="000000"/>
                <w:sz w:val="24"/>
                <w:szCs w:val="24"/>
              </w:rPr>
              <w:t>Кинель, мкр. Лебедь, ул. Школьная д.7)</w:t>
            </w:r>
          </w:p>
        </w:tc>
        <w:tc>
          <w:tcPr>
            <w:tcW w:w="621" w:type="pct"/>
            <w:vMerge w:val="restart"/>
            <w:vAlign w:val="center"/>
          </w:tcPr>
          <w:p w:rsidR="0030035A" w:rsidRPr="005E7F2D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5E7F2D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1 этап: Обустройство универсальной спортивной  площадки, установка освещения, пешеходных дорожек (всего 3 этапа)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30035A" w:rsidRPr="005E7F2D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9 680,0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2023</w:t>
            </w:r>
          </w:p>
        </w:tc>
      </w:tr>
      <w:tr w:rsidR="0030035A" w:rsidRPr="00D3582F" w:rsidTr="0030035A">
        <w:trPr>
          <w:cantSplit/>
          <w:trHeight w:val="426"/>
        </w:trPr>
        <w:tc>
          <w:tcPr>
            <w:tcW w:w="227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30035A" w:rsidRPr="00D3582F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EE4367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2 этап: Обустройство детской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 xml:space="preserve">2 366,9 </w:t>
            </w:r>
          </w:p>
        </w:tc>
        <w:tc>
          <w:tcPr>
            <w:tcW w:w="859" w:type="pct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30035A" w:rsidRPr="00D3582F" w:rsidTr="0030035A">
        <w:trPr>
          <w:cantSplit/>
          <w:trHeight w:val="705"/>
        </w:trPr>
        <w:tc>
          <w:tcPr>
            <w:tcW w:w="2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31.</w:t>
            </w:r>
          </w:p>
        </w:tc>
        <w:tc>
          <w:tcPr>
            <w:tcW w:w="1145" w:type="pct"/>
          </w:tcPr>
          <w:p w:rsidR="0030035A" w:rsidRPr="00D3582F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Студенческий сквер (пгт. Усть-Кинельский, ул. Спортивная в районе д. 7д)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D3582F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детской игровой площадки (ДИК Баркентина)</w:t>
            </w:r>
          </w:p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6 799,0</w:t>
            </w:r>
          </w:p>
        </w:tc>
        <w:tc>
          <w:tcPr>
            <w:tcW w:w="859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30035A" w:rsidRPr="00A5440A" w:rsidTr="0030035A">
        <w:trPr>
          <w:cantSplit/>
          <w:trHeight w:val="705"/>
        </w:trPr>
        <w:tc>
          <w:tcPr>
            <w:tcW w:w="227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32.</w:t>
            </w:r>
          </w:p>
        </w:tc>
        <w:tc>
          <w:tcPr>
            <w:tcW w:w="1145" w:type="pct"/>
          </w:tcPr>
          <w:p w:rsidR="0030035A" w:rsidRPr="00D3582F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Общественная территория (г.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3582F">
              <w:rPr>
                <w:color w:val="000000"/>
                <w:sz w:val="24"/>
                <w:szCs w:val="24"/>
              </w:rPr>
              <w:t>Кинель, мкр. Елшняги, участок между улицами Дачная и Раздольная)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D3582F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сквера (пешеходные дорожки, скамейки, освещение, деревья, газоны)</w:t>
            </w:r>
          </w:p>
        </w:tc>
        <w:tc>
          <w:tcPr>
            <w:tcW w:w="621" w:type="pct"/>
            <w:vAlign w:val="center"/>
          </w:tcPr>
          <w:p w:rsidR="0030035A" w:rsidRPr="00D3582F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2 541,0</w:t>
            </w:r>
          </w:p>
        </w:tc>
        <w:tc>
          <w:tcPr>
            <w:tcW w:w="859" w:type="pct"/>
            <w:vAlign w:val="center"/>
          </w:tcPr>
          <w:p w:rsidR="0030035A" w:rsidRPr="00A5440A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30035A" w:rsidRPr="005E7F2D" w:rsidTr="0030035A">
        <w:trPr>
          <w:trHeight w:val="705"/>
        </w:trPr>
        <w:tc>
          <w:tcPr>
            <w:tcW w:w="227" w:type="pct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33.</w:t>
            </w:r>
          </w:p>
        </w:tc>
        <w:tc>
          <w:tcPr>
            <w:tcW w:w="1145" w:type="pct"/>
          </w:tcPr>
          <w:p w:rsidR="0030035A" w:rsidRPr="00EE4367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Общественная территория (г.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4367">
              <w:rPr>
                <w:color w:val="000000"/>
                <w:sz w:val="24"/>
                <w:szCs w:val="24"/>
              </w:rPr>
              <w:t>Кинель, мкр. Горный в районе д. 1Б по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4367">
              <w:rPr>
                <w:color w:val="000000"/>
                <w:sz w:val="24"/>
                <w:szCs w:val="24"/>
              </w:rPr>
              <w:t>Центральная)</w:t>
            </w:r>
          </w:p>
        </w:tc>
        <w:tc>
          <w:tcPr>
            <w:tcW w:w="621" w:type="pct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EE4367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Обустройство спортивной площадки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3347">
              <w:rPr>
                <w:color w:val="000000"/>
                <w:sz w:val="24"/>
                <w:szCs w:val="24"/>
              </w:rPr>
              <w:t>(с установкой тротуара, скамеек, урн и освещения)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pct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>7 121,0</w:t>
            </w:r>
          </w:p>
        </w:tc>
        <w:tc>
          <w:tcPr>
            <w:tcW w:w="859" w:type="pct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30035A" w:rsidRPr="005E7F2D" w:rsidTr="0030035A">
        <w:trPr>
          <w:trHeight w:val="705"/>
        </w:trPr>
        <w:tc>
          <w:tcPr>
            <w:tcW w:w="227" w:type="pct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34.</w:t>
            </w:r>
          </w:p>
        </w:tc>
        <w:tc>
          <w:tcPr>
            <w:tcW w:w="1145" w:type="pct"/>
          </w:tcPr>
          <w:p w:rsidR="0030035A" w:rsidRPr="00EE4367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Общественная территория в районе дома № 6, № 8 по ул.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EE4367">
              <w:rPr>
                <w:color w:val="000000"/>
                <w:sz w:val="24"/>
                <w:szCs w:val="24"/>
              </w:rPr>
              <w:t>Язёвочная, г. Кинель</w:t>
            </w:r>
          </w:p>
        </w:tc>
        <w:tc>
          <w:tcPr>
            <w:tcW w:w="621" w:type="pct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EE4367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Обустройство детской площадки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3347">
              <w:rPr>
                <w:color w:val="000000"/>
                <w:sz w:val="24"/>
                <w:szCs w:val="24"/>
              </w:rPr>
              <w:t>(с установкой тротуара, скамеек, урн и освещения)</w:t>
            </w:r>
          </w:p>
        </w:tc>
        <w:tc>
          <w:tcPr>
            <w:tcW w:w="621" w:type="pct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>4 328,6</w:t>
            </w:r>
          </w:p>
        </w:tc>
        <w:tc>
          <w:tcPr>
            <w:tcW w:w="859" w:type="pct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30035A" w:rsidRPr="00A5440A" w:rsidTr="0030035A">
        <w:trPr>
          <w:trHeight w:val="705"/>
        </w:trPr>
        <w:tc>
          <w:tcPr>
            <w:tcW w:w="227" w:type="pct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35.</w:t>
            </w:r>
          </w:p>
        </w:tc>
        <w:tc>
          <w:tcPr>
            <w:tcW w:w="1145" w:type="pct"/>
          </w:tcPr>
          <w:p w:rsidR="0030035A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Общественная территория (в районе пересечения ул. Шоссейная и ул. Горячкина, пгт. Усть-Кинельский, «Скейт-парк»)</w:t>
            </w:r>
          </w:p>
          <w:p w:rsidR="0030035A" w:rsidRPr="00EE4367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EE4367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Обустройство скейт-</w:t>
            </w:r>
            <w:r w:rsidRPr="007B3347">
              <w:rPr>
                <w:color w:val="000000"/>
                <w:sz w:val="24"/>
                <w:szCs w:val="24"/>
              </w:rPr>
              <w:t>парка (с установкой лавочек и урн)</w:t>
            </w:r>
          </w:p>
        </w:tc>
        <w:tc>
          <w:tcPr>
            <w:tcW w:w="621" w:type="pct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  <w:lang w:val="en-US"/>
              </w:rPr>
              <w:t>10 960</w:t>
            </w:r>
            <w:r w:rsidRPr="00EE4367">
              <w:rPr>
                <w:sz w:val="24"/>
                <w:szCs w:val="24"/>
              </w:rPr>
              <w:t>,8</w:t>
            </w:r>
          </w:p>
        </w:tc>
        <w:tc>
          <w:tcPr>
            <w:tcW w:w="859" w:type="pct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30035A" w:rsidRPr="00A5440A" w:rsidTr="0030035A">
        <w:trPr>
          <w:trHeight w:val="582"/>
        </w:trPr>
        <w:tc>
          <w:tcPr>
            <w:tcW w:w="227" w:type="pct"/>
          </w:tcPr>
          <w:p w:rsidR="0030035A" w:rsidRPr="000C3D6B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0C3D6B">
              <w:rPr>
                <w:sz w:val="24"/>
                <w:szCs w:val="24"/>
              </w:rPr>
              <w:t>36.</w:t>
            </w:r>
          </w:p>
        </w:tc>
        <w:tc>
          <w:tcPr>
            <w:tcW w:w="1145" w:type="pct"/>
          </w:tcPr>
          <w:p w:rsidR="0030035A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Общественная территория по адресу: г. Кинель, ул. Фестивальная, в районе д. 6 (за домом)</w:t>
            </w:r>
          </w:p>
          <w:p w:rsidR="0030035A" w:rsidRPr="00EE4367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EE4367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Обустройство универсальной спортивной площадки, освещение, установка лавочек и урн</w:t>
            </w:r>
          </w:p>
        </w:tc>
        <w:tc>
          <w:tcPr>
            <w:tcW w:w="621" w:type="pct"/>
          </w:tcPr>
          <w:p w:rsidR="0030035A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_8</w:t>
            </w:r>
          </w:p>
        </w:tc>
        <w:tc>
          <w:tcPr>
            <w:tcW w:w="859" w:type="pct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0035A" w:rsidRPr="00A5440A" w:rsidTr="0030035A">
        <w:trPr>
          <w:trHeight w:val="705"/>
        </w:trPr>
        <w:tc>
          <w:tcPr>
            <w:tcW w:w="227" w:type="pct"/>
          </w:tcPr>
          <w:p w:rsidR="0030035A" w:rsidRPr="000C3D6B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0C3D6B">
              <w:rPr>
                <w:sz w:val="24"/>
                <w:szCs w:val="24"/>
              </w:rPr>
              <w:t>37.</w:t>
            </w:r>
          </w:p>
        </w:tc>
        <w:tc>
          <w:tcPr>
            <w:tcW w:w="1145" w:type="pct"/>
          </w:tcPr>
          <w:p w:rsidR="0030035A" w:rsidRPr="00EE4367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Общественная территория вдоль ул. Советская, от сквера </w:t>
            </w:r>
            <w:r>
              <w:rPr>
                <w:color w:val="000000"/>
                <w:sz w:val="24"/>
                <w:szCs w:val="24"/>
              </w:rPr>
              <w:lastRenderedPageBreak/>
              <w:t>«Сказка» до поворота на ж/д переезд, г. Кинель</w:t>
            </w:r>
          </w:p>
        </w:tc>
        <w:tc>
          <w:tcPr>
            <w:tcW w:w="621" w:type="pct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EE4367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Обустройство пешеходной зоны (тротуар, освещение, озеленение, установка лавочек, урн и вазонов)</w:t>
            </w:r>
          </w:p>
        </w:tc>
        <w:tc>
          <w:tcPr>
            <w:tcW w:w="621" w:type="pct"/>
          </w:tcPr>
          <w:p w:rsidR="0030035A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_8</w:t>
            </w:r>
          </w:p>
        </w:tc>
        <w:tc>
          <w:tcPr>
            <w:tcW w:w="859" w:type="pct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0035A" w:rsidRPr="00A5440A" w:rsidTr="0030035A">
        <w:trPr>
          <w:trHeight w:val="705"/>
        </w:trPr>
        <w:tc>
          <w:tcPr>
            <w:tcW w:w="227" w:type="pct"/>
          </w:tcPr>
          <w:p w:rsidR="0030035A" w:rsidRPr="008E3D5F" w:rsidRDefault="0030035A" w:rsidP="0030035A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0C3D6B">
              <w:rPr>
                <w:sz w:val="24"/>
                <w:szCs w:val="24"/>
              </w:rPr>
              <w:t>38.</w:t>
            </w:r>
          </w:p>
        </w:tc>
        <w:tc>
          <w:tcPr>
            <w:tcW w:w="1145" w:type="pct"/>
          </w:tcPr>
          <w:p w:rsidR="0030035A" w:rsidRPr="00EE4367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Общественная территория в районе ГБОУ С</w:t>
            </w:r>
            <w:r>
              <w:rPr>
                <w:color w:val="000000"/>
                <w:sz w:val="24"/>
                <w:szCs w:val="24"/>
                <w:lang w:val="en-US"/>
              </w:rPr>
              <w:t>O</w:t>
            </w:r>
            <w:r>
              <w:rPr>
                <w:color w:val="000000"/>
                <w:sz w:val="24"/>
                <w:szCs w:val="24"/>
              </w:rPr>
              <w:t xml:space="preserve">Ш № 10 по адресу: г. Кинель, ул. 50 лет Октября, 25 а </w:t>
            </w:r>
          </w:p>
        </w:tc>
        <w:tc>
          <w:tcPr>
            <w:tcW w:w="621" w:type="pct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EE4367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Обустройство спортивной площадки (воркаут-зона), установка лавочек и урн</w:t>
            </w:r>
          </w:p>
        </w:tc>
        <w:tc>
          <w:tcPr>
            <w:tcW w:w="621" w:type="pct"/>
          </w:tcPr>
          <w:p w:rsidR="0030035A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_8</w:t>
            </w:r>
          </w:p>
        </w:tc>
        <w:tc>
          <w:tcPr>
            <w:tcW w:w="859" w:type="pct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0035A" w:rsidRPr="00A5440A" w:rsidTr="0030035A">
        <w:trPr>
          <w:trHeight w:val="705"/>
        </w:trPr>
        <w:tc>
          <w:tcPr>
            <w:tcW w:w="227" w:type="pct"/>
          </w:tcPr>
          <w:p w:rsidR="0030035A" w:rsidRPr="008E3D5F" w:rsidRDefault="0030035A" w:rsidP="0030035A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0C3D6B">
              <w:rPr>
                <w:sz w:val="24"/>
                <w:szCs w:val="24"/>
              </w:rPr>
              <w:t>39.</w:t>
            </w:r>
          </w:p>
        </w:tc>
        <w:tc>
          <w:tcPr>
            <w:tcW w:w="1145" w:type="pct"/>
          </w:tcPr>
          <w:p w:rsidR="0030035A" w:rsidRPr="00EE4367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Площадь им. Ленина по адресу: г.о.Кинель, пгт.Алексеевка, в районе д. 5 по ул. Гагарина</w:t>
            </w:r>
          </w:p>
        </w:tc>
        <w:tc>
          <w:tcPr>
            <w:tcW w:w="621" w:type="pct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EE4367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асфальтового покрытия, замена сцены, освещение, установка ограждения, лавочек и урн</w:t>
            </w:r>
          </w:p>
        </w:tc>
        <w:tc>
          <w:tcPr>
            <w:tcW w:w="621" w:type="pct"/>
          </w:tcPr>
          <w:p w:rsidR="0030035A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_8</w:t>
            </w:r>
          </w:p>
        </w:tc>
        <w:tc>
          <w:tcPr>
            <w:tcW w:w="859" w:type="pct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0035A" w:rsidRPr="00A5440A" w:rsidTr="0030035A">
        <w:trPr>
          <w:trHeight w:val="705"/>
        </w:trPr>
        <w:tc>
          <w:tcPr>
            <w:tcW w:w="227" w:type="pct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 w:rsidRPr="000C3D6B">
              <w:rPr>
                <w:sz w:val="24"/>
                <w:szCs w:val="24"/>
              </w:rPr>
              <w:t>40.</w:t>
            </w:r>
          </w:p>
        </w:tc>
        <w:tc>
          <w:tcPr>
            <w:tcW w:w="1145" w:type="pct"/>
          </w:tcPr>
          <w:p w:rsidR="0030035A" w:rsidRPr="00EE4367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Общественная территория по адресу: г.о . Кинель, пгт. Усть-Кинельский, ул. Селекционная, в районе домов  № 10, № 10 А, 11, 12, 13</w:t>
            </w:r>
          </w:p>
        </w:tc>
        <w:tc>
          <w:tcPr>
            <w:tcW w:w="621" w:type="pct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EE4367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Обустройство универсальной детской площадки, установка лавочек, урн и вазонов</w:t>
            </w:r>
          </w:p>
        </w:tc>
        <w:tc>
          <w:tcPr>
            <w:tcW w:w="621" w:type="pct"/>
          </w:tcPr>
          <w:p w:rsidR="0030035A" w:rsidRDefault="0030035A" w:rsidP="0030035A">
            <w:pPr>
              <w:contextualSpacing/>
              <w:rPr>
                <w:sz w:val="24"/>
                <w:szCs w:val="24"/>
                <w:vertAlign w:val="superscript"/>
              </w:rPr>
            </w:pPr>
          </w:p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_8</w:t>
            </w:r>
          </w:p>
        </w:tc>
        <w:tc>
          <w:tcPr>
            <w:tcW w:w="859" w:type="pct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30035A" w:rsidRPr="00A5440A" w:rsidTr="0030035A">
        <w:trPr>
          <w:trHeight w:val="705"/>
        </w:trPr>
        <w:tc>
          <w:tcPr>
            <w:tcW w:w="227" w:type="pct"/>
          </w:tcPr>
          <w:p w:rsidR="0030035A" w:rsidRPr="008E3D5F" w:rsidRDefault="0030035A" w:rsidP="0030035A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0C3D6B">
              <w:rPr>
                <w:sz w:val="24"/>
                <w:szCs w:val="24"/>
              </w:rPr>
              <w:t>41.</w:t>
            </w:r>
          </w:p>
        </w:tc>
        <w:tc>
          <w:tcPr>
            <w:tcW w:w="1145" w:type="pct"/>
          </w:tcPr>
          <w:p w:rsidR="0030035A" w:rsidRPr="00EE4367" w:rsidRDefault="0030035A" w:rsidP="0030035A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Общественная территория вдоль ул. Спортивная, ул. Тимирязева, пгт.Усть-Кинельский, г.о. Кинель</w:t>
            </w:r>
          </w:p>
        </w:tc>
        <w:tc>
          <w:tcPr>
            <w:tcW w:w="621" w:type="pct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30035A" w:rsidRPr="00EE4367" w:rsidRDefault="0030035A" w:rsidP="0030035A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Освещение, озеленение, установка лавочек, урн и вазонов</w:t>
            </w:r>
          </w:p>
        </w:tc>
        <w:tc>
          <w:tcPr>
            <w:tcW w:w="621" w:type="pct"/>
          </w:tcPr>
          <w:p w:rsidR="0030035A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_8</w:t>
            </w:r>
          </w:p>
        </w:tc>
        <w:tc>
          <w:tcPr>
            <w:tcW w:w="859" w:type="pct"/>
            <w:vAlign w:val="center"/>
          </w:tcPr>
          <w:p w:rsidR="0030035A" w:rsidRPr="00EE4367" w:rsidRDefault="0030035A" w:rsidP="0030035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</w:tbl>
    <w:p w:rsidR="003D6787" w:rsidRDefault="003D6787" w:rsidP="003D6787">
      <w:pPr>
        <w:rPr>
          <w:sz w:val="24"/>
          <w:szCs w:val="28"/>
          <w:vertAlign w:val="superscript"/>
        </w:rPr>
      </w:pPr>
    </w:p>
    <w:p w:rsidR="003D6787" w:rsidRPr="004612F9" w:rsidRDefault="003D6787" w:rsidP="003D6787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</w:t>
      </w:r>
      <w:r w:rsidRPr="004612F9">
        <w:rPr>
          <w:sz w:val="24"/>
          <w:szCs w:val="28"/>
          <w:vertAlign w:val="superscript"/>
        </w:rPr>
        <w:t>____________</w:t>
      </w:r>
    </w:p>
    <w:p w:rsidR="003D6787" w:rsidRPr="00DC7108" w:rsidRDefault="003D6787" w:rsidP="003D6787">
      <w:pPr>
        <w:rPr>
          <w:sz w:val="20"/>
        </w:rPr>
      </w:pPr>
      <w:r w:rsidRPr="00DC7108">
        <w:rPr>
          <w:sz w:val="20"/>
          <w:vertAlign w:val="superscript"/>
        </w:rPr>
        <w:t xml:space="preserve">1  </w:t>
      </w:r>
      <w:r w:rsidRPr="00DC7108">
        <w:rPr>
          <w:sz w:val="20"/>
        </w:rPr>
        <w:t>-  работы проведены в рамках государственной программы Самарской области «Поддержка инициатив населения муниципальных образований Самарской области».</w:t>
      </w:r>
    </w:p>
    <w:p w:rsidR="003D6787" w:rsidRPr="00DC7108" w:rsidRDefault="003D6787" w:rsidP="003D6787">
      <w:pPr>
        <w:rPr>
          <w:sz w:val="20"/>
        </w:rPr>
      </w:pPr>
      <w:r w:rsidRPr="00DC7108">
        <w:rPr>
          <w:sz w:val="20"/>
          <w:vertAlign w:val="superscript"/>
        </w:rPr>
        <w:t xml:space="preserve">2  </w:t>
      </w:r>
      <w:r w:rsidRPr="00DC7108">
        <w:rPr>
          <w:sz w:val="20"/>
        </w:rPr>
        <w:t>-  работы проведены в рамках  государственной программы Самарской области «Развитие физкультуры и спорта Самарской  области на 2013-2021годы».</w:t>
      </w:r>
    </w:p>
    <w:p w:rsidR="003D6787" w:rsidRPr="00DC7108" w:rsidRDefault="003D6787" w:rsidP="003D6787">
      <w:pPr>
        <w:rPr>
          <w:sz w:val="20"/>
        </w:rPr>
      </w:pPr>
      <w:r w:rsidRPr="00DC7108">
        <w:rPr>
          <w:sz w:val="20"/>
          <w:vertAlign w:val="superscript"/>
        </w:rPr>
        <w:t xml:space="preserve">3 </w:t>
      </w:r>
      <w:r w:rsidRPr="00DC7108">
        <w:rPr>
          <w:sz w:val="20"/>
        </w:rPr>
        <w:t xml:space="preserve"> -  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на 2018-2024годы».</w:t>
      </w:r>
    </w:p>
    <w:p w:rsidR="003D6787" w:rsidRPr="00DC7108" w:rsidRDefault="003D6787" w:rsidP="003D6787">
      <w:pPr>
        <w:rPr>
          <w:sz w:val="20"/>
        </w:rPr>
      </w:pPr>
      <w:r w:rsidRPr="00DC7108">
        <w:rPr>
          <w:sz w:val="20"/>
          <w:vertAlign w:val="superscript"/>
        </w:rPr>
        <w:t xml:space="preserve">4  </w:t>
      </w:r>
      <w:r w:rsidRPr="00DC7108">
        <w:rPr>
          <w:sz w:val="20"/>
        </w:rPr>
        <w:t>-  мероприятия проведены за счет средств, полученных  в связи с победой города Кинель во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3D6787" w:rsidRPr="00DC7108" w:rsidRDefault="003D6787" w:rsidP="003D6787">
      <w:pPr>
        <w:rPr>
          <w:sz w:val="20"/>
        </w:rPr>
      </w:pPr>
      <w:r w:rsidRPr="00DC7108">
        <w:rPr>
          <w:sz w:val="20"/>
          <w:vertAlign w:val="superscript"/>
        </w:rPr>
        <w:t>5</w:t>
      </w:r>
      <w:r w:rsidRPr="00DC7108">
        <w:rPr>
          <w:sz w:val="20"/>
        </w:rPr>
        <w:t xml:space="preserve"> -  работы проведены  в рамках  реализации губернского проекта «Содействие» государственной программы Самарской области в Самарской  области «Поддержка инициатив населения  муниципальных образований в Самарской области на  2017-2025 годы» и муниципальной программы городского округа Кинель Самарской области «Комплексное благоустройство городского округа Кинель Самарской области на 2018-2024годы».</w:t>
      </w:r>
    </w:p>
    <w:p w:rsidR="003D6787" w:rsidRPr="00DC7108" w:rsidRDefault="003D6787" w:rsidP="003D6787">
      <w:pPr>
        <w:rPr>
          <w:sz w:val="20"/>
        </w:rPr>
      </w:pPr>
      <w:r w:rsidRPr="00DC7108">
        <w:rPr>
          <w:sz w:val="20"/>
          <w:vertAlign w:val="superscript"/>
        </w:rPr>
        <w:t>6</w:t>
      </w:r>
      <w:r w:rsidRPr="00DC7108">
        <w:rPr>
          <w:sz w:val="20"/>
        </w:rPr>
        <w:t xml:space="preserve"> -  работы проведены в рамках муниципальной программы «Развитие и модернизация автомобильной инфраструктуры на территории городского округа Кинель Самарской области на 2019-2023годы».</w:t>
      </w:r>
    </w:p>
    <w:p w:rsidR="003D6787" w:rsidRDefault="003D6787" w:rsidP="003D6787">
      <w:pPr>
        <w:rPr>
          <w:sz w:val="20"/>
        </w:rPr>
      </w:pPr>
      <w:r w:rsidRPr="00DC7108">
        <w:rPr>
          <w:sz w:val="20"/>
          <w:vertAlign w:val="superscript"/>
        </w:rPr>
        <w:t>7</w:t>
      </w:r>
      <w:r w:rsidRPr="00DC7108">
        <w:rPr>
          <w:sz w:val="20"/>
        </w:rPr>
        <w:t xml:space="preserve"> -</w:t>
      </w:r>
      <w:r>
        <w:rPr>
          <w:sz w:val="20"/>
        </w:rPr>
        <w:t xml:space="preserve"> </w:t>
      </w:r>
      <w:r w:rsidRPr="00DC7108">
        <w:rPr>
          <w:sz w:val="20"/>
        </w:rPr>
        <w:t>год проведения работ  определяется по итогам рейтингового голосований по отбору общественных территорий.</w:t>
      </w:r>
    </w:p>
    <w:p w:rsidR="00566D3A" w:rsidRDefault="00566D3A" w:rsidP="00626111">
      <w:pPr>
        <w:ind w:left="5528"/>
        <w:jc w:val="both"/>
        <w:rPr>
          <w:szCs w:val="28"/>
        </w:rPr>
      </w:pPr>
      <w:bookmarkStart w:id="0" w:name="_GoBack"/>
      <w:bookmarkEnd w:id="0"/>
    </w:p>
    <w:sectPr w:rsidR="00566D3A" w:rsidSect="00AE1C67">
      <w:pgSz w:w="16838" w:h="11906" w:orient="landscape" w:code="9"/>
      <w:pgMar w:top="851" w:right="851" w:bottom="1134" w:left="567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90F" w:rsidRDefault="0067190F" w:rsidP="00F04F24">
      <w:r>
        <w:separator/>
      </w:r>
    </w:p>
  </w:endnote>
  <w:endnote w:type="continuationSeparator" w:id="0">
    <w:p w:rsidR="0067190F" w:rsidRDefault="0067190F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90F" w:rsidRDefault="0067190F" w:rsidP="00F04F24">
      <w:r>
        <w:separator/>
      </w:r>
    </w:p>
  </w:footnote>
  <w:footnote w:type="continuationSeparator" w:id="0">
    <w:p w:rsidR="0067190F" w:rsidRDefault="0067190F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72DF3"/>
    <w:multiLevelType w:val="hybridMultilevel"/>
    <w:tmpl w:val="042EAC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222F58"/>
    <w:multiLevelType w:val="multilevel"/>
    <w:tmpl w:val="313AC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2A861A7D"/>
    <w:multiLevelType w:val="multilevel"/>
    <w:tmpl w:val="E1AE7A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31E3A"/>
    <w:multiLevelType w:val="hybridMultilevel"/>
    <w:tmpl w:val="E76A8B80"/>
    <w:lvl w:ilvl="0" w:tplc="C16A88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3" w15:restartNumberingAfterBreak="0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 w15:restartNumberingAfterBreak="0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B2D28A5"/>
    <w:multiLevelType w:val="multilevel"/>
    <w:tmpl w:val="0419001F"/>
    <w:numStyleLink w:val="2"/>
  </w:abstractNum>
  <w:abstractNum w:abstractNumId="27" w15:restartNumberingAfterBreak="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9" w15:restartNumberingAfterBreak="0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19"/>
  </w:num>
  <w:num w:numId="4">
    <w:abstractNumId w:val="14"/>
  </w:num>
  <w:num w:numId="5">
    <w:abstractNumId w:val="10"/>
  </w:num>
  <w:num w:numId="6">
    <w:abstractNumId w:val="17"/>
  </w:num>
  <w:num w:numId="7">
    <w:abstractNumId w:val="29"/>
  </w:num>
  <w:num w:numId="8">
    <w:abstractNumId w:val="7"/>
  </w:num>
  <w:num w:numId="9">
    <w:abstractNumId w:val="2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3"/>
  </w:num>
  <w:num w:numId="11">
    <w:abstractNumId w:val="18"/>
  </w:num>
  <w:num w:numId="12">
    <w:abstractNumId w:val="22"/>
  </w:num>
  <w:num w:numId="13">
    <w:abstractNumId w:val="8"/>
  </w:num>
  <w:num w:numId="14">
    <w:abstractNumId w:val="5"/>
  </w:num>
  <w:num w:numId="15">
    <w:abstractNumId w:val="20"/>
  </w:num>
  <w:num w:numId="16">
    <w:abstractNumId w:val="4"/>
  </w:num>
  <w:num w:numId="17">
    <w:abstractNumId w:val="2"/>
  </w:num>
  <w:num w:numId="18">
    <w:abstractNumId w:val="31"/>
  </w:num>
  <w:num w:numId="19">
    <w:abstractNumId w:val="15"/>
  </w:num>
  <w:num w:numId="20">
    <w:abstractNumId w:val="16"/>
  </w:num>
  <w:num w:numId="21">
    <w:abstractNumId w:val="11"/>
  </w:num>
  <w:num w:numId="22">
    <w:abstractNumId w:val="24"/>
  </w:num>
  <w:num w:numId="23">
    <w:abstractNumId w:val="6"/>
  </w:num>
  <w:num w:numId="24">
    <w:abstractNumId w:val="28"/>
  </w:num>
  <w:num w:numId="25">
    <w:abstractNumId w:val="23"/>
  </w:num>
  <w:num w:numId="26">
    <w:abstractNumId w:val="12"/>
  </w:num>
  <w:num w:numId="27">
    <w:abstractNumId w:val="30"/>
  </w:num>
  <w:num w:numId="28">
    <w:abstractNumId w:val="9"/>
  </w:num>
  <w:num w:numId="29">
    <w:abstractNumId w:val="25"/>
  </w:num>
  <w:num w:numId="30">
    <w:abstractNumId w:val="21"/>
  </w:num>
  <w:num w:numId="31">
    <w:abstractNumId w:val="1"/>
  </w:num>
  <w:num w:numId="32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AD1"/>
    <w:rsid w:val="00001FCE"/>
    <w:rsid w:val="00002052"/>
    <w:rsid w:val="000025C1"/>
    <w:rsid w:val="000039AE"/>
    <w:rsid w:val="00006B94"/>
    <w:rsid w:val="00006DE9"/>
    <w:rsid w:val="000101F9"/>
    <w:rsid w:val="000129F1"/>
    <w:rsid w:val="00012E29"/>
    <w:rsid w:val="00013F3A"/>
    <w:rsid w:val="00015D68"/>
    <w:rsid w:val="00016CCE"/>
    <w:rsid w:val="00017543"/>
    <w:rsid w:val="000205DA"/>
    <w:rsid w:val="0002174F"/>
    <w:rsid w:val="00022CAF"/>
    <w:rsid w:val="000231FC"/>
    <w:rsid w:val="00024031"/>
    <w:rsid w:val="00024320"/>
    <w:rsid w:val="000246F1"/>
    <w:rsid w:val="0002470E"/>
    <w:rsid w:val="0002481D"/>
    <w:rsid w:val="000250EF"/>
    <w:rsid w:val="00027749"/>
    <w:rsid w:val="0002784E"/>
    <w:rsid w:val="00031251"/>
    <w:rsid w:val="000316DC"/>
    <w:rsid w:val="00033823"/>
    <w:rsid w:val="0003434A"/>
    <w:rsid w:val="00035136"/>
    <w:rsid w:val="00041FEC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3817"/>
    <w:rsid w:val="00054821"/>
    <w:rsid w:val="0005507F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71BC"/>
    <w:rsid w:val="0006743A"/>
    <w:rsid w:val="000678A7"/>
    <w:rsid w:val="00067A35"/>
    <w:rsid w:val="00070C98"/>
    <w:rsid w:val="00071307"/>
    <w:rsid w:val="00071751"/>
    <w:rsid w:val="00071FF2"/>
    <w:rsid w:val="00076093"/>
    <w:rsid w:val="000764A5"/>
    <w:rsid w:val="00080E68"/>
    <w:rsid w:val="00081460"/>
    <w:rsid w:val="00082F96"/>
    <w:rsid w:val="00083A86"/>
    <w:rsid w:val="0008560A"/>
    <w:rsid w:val="0009110A"/>
    <w:rsid w:val="00093CD2"/>
    <w:rsid w:val="00094325"/>
    <w:rsid w:val="00095592"/>
    <w:rsid w:val="00095A0B"/>
    <w:rsid w:val="00095B75"/>
    <w:rsid w:val="00096674"/>
    <w:rsid w:val="00096BE2"/>
    <w:rsid w:val="00097917"/>
    <w:rsid w:val="00097F44"/>
    <w:rsid w:val="000A1DB3"/>
    <w:rsid w:val="000A1E83"/>
    <w:rsid w:val="000A2F55"/>
    <w:rsid w:val="000A4A85"/>
    <w:rsid w:val="000A5F08"/>
    <w:rsid w:val="000B175C"/>
    <w:rsid w:val="000B1CF4"/>
    <w:rsid w:val="000B23C7"/>
    <w:rsid w:val="000B34ED"/>
    <w:rsid w:val="000B3B34"/>
    <w:rsid w:val="000B3C4E"/>
    <w:rsid w:val="000B4E5F"/>
    <w:rsid w:val="000B4EDD"/>
    <w:rsid w:val="000B5A7C"/>
    <w:rsid w:val="000B6A4A"/>
    <w:rsid w:val="000B7160"/>
    <w:rsid w:val="000C000C"/>
    <w:rsid w:val="000C2C98"/>
    <w:rsid w:val="000C7EED"/>
    <w:rsid w:val="000D0B7A"/>
    <w:rsid w:val="000D150B"/>
    <w:rsid w:val="000D15C5"/>
    <w:rsid w:val="000D1701"/>
    <w:rsid w:val="000D198F"/>
    <w:rsid w:val="000D46E9"/>
    <w:rsid w:val="000D6438"/>
    <w:rsid w:val="000D6507"/>
    <w:rsid w:val="000D71D7"/>
    <w:rsid w:val="000D7693"/>
    <w:rsid w:val="000D76F2"/>
    <w:rsid w:val="000E2497"/>
    <w:rsid w:val="000E266C"/>
    <w:rsid w:val="000E2776"/>
    <w:rsid w:val="000E4048"/>
    <w:rsid w:val="000E63FF"/>
    <w:rsid w:val="000E76CA"/>
    <w:rsid w:val="000E7A63"/>
    <w:rsid w:val="000F04A2"/>
    <w:rsid w:val="000F41A1"/>
    <w:rsid w:val="000F6B5B"/>
    <w:rsid w:val="000F75DE"/>
    <w:rsid w:val="0010059D"/>
    <w:rsid w:val="00101069"/>
    <w:rsid w:val="0010178F"/>
    <w:rsid w:val="0010497C"/>
    <w:rsid w:val="00105118"/>
    <w:rsid w:val="0010660D"/>
    <w:rsid w:val="001100E4"/>
    <w:rsid w:val="001106D1"/>
    <w:rsid w:val="00111452"/>
    <w:rsid w:val="0011250D"/>
    <w:rsid w:val="00113D6F"/>
    <w:rsid w:val="0011535D"/>
    <w:rsid w:val="001158AF"/>
    <w:rsid w:val="00116E15"/>
    <w:rsid w:val="00125830"/>
    <w:rsid w:val="00127449"/>
    <w:rsid w:val="0012775B"/>
    <w:rsid w:val="0013007D"/>
    <w:rsid w:val="00130A09"/>
    <w:rsid w:val="00131507"/>
    <w:rsid w:val="00132646"/>
    <w:rsid w:val="00134607"/>
    <w:rsid w:val="0013518B"/>
    <w:rsid w:val="001362D3"/>
    <w:rsid w:val="0014093D"/>
    <w:rsid w:val="00141878"/>
    <w:rsid w:val="00142376"/>
    <w:rsid w:val="001427A2"/>
    <w:rsid w:val="00145EDD"/>
    <w:rsid w:val="0014617E"/>
    <w:rsid w:val="001468DD"/>
    <w:rsid w:val="00151346"/>
    <w:rsid w:val="00151BCE"/>
    <w:rsid w:val="00156031"/>
    <w:rsid w:val="00164C2D"/>
    <w:rsid w:val="00167F2E"/>
    <w:rsid w:val="00171384"/>
    <w:rsid w:val="00172FD3"/>
    <w:rsid w:val="00173735"/>
    <w:rsid w:val="001741CB"/>
    <w:rsid w:val="001756FA"/>
    <w:rsid w:val="00176E1C"/>
    <w:rsid w:val="0017750E"/>
    <w:rsid w:val="00181CAE"/>
    <w:rsid w:val="001826B6"/>
    <w:rsid w:val="00184612"/>
    <w:rsid w:val="00184AED"/>
    <w:rsid w:val="0019056B"/>
    <w:rsid w:val="001912CF"/>
    <w:rsid w:val="001913D1"/>
    <w:rsid w:val="00191C84"/>
    <w:rsid w:val="00192D72"/>
    <w:rsid w:val="001A0749"/>
    <w:rsid w:val="001A0EDE"/>
    <w:rsid w:val="001A3532"/>
    <w:rsid w:val="001A3F73"/>
    <w:rsid w:val="001A52AA"/>
    <w:rsid w:val="001A63A7"/>
    <w:rsid w:val="001A659B"/>
    <w:rsid w:val="001B33AA"/>
    <w:rsid w:val="001B42F1"/>
    <w:rsid w:val="001B4536"/>
    <w:rsid w:val="001B5B70"/>
    <w:rsid w:val="001B67BE"/>
    <w:rsid w:val="001C09B9"/>
    <w:rsid w:val="001C163C"/>
    <w:rsid w:val="001C176A"/>
    <w:rsid w:val="001C2732"/>
    <w:rsid w:val="001C2AAC"/>
    <w:rsid w:val="001C692A"/>
    <w:rsid w:val="001D107C"/>
    <w:rsid w:val="001D3223"/>
    <w:rsid w:val="001D32DF"/>
    <w:rsid w:val="001D4698"/>
    <w:rsid w:val="001D481B"/>
    <w:rsid w:val="001D5CC5"/>
    <w:rsid w:val="001D76DD"/>
    <w:rsid w:val="001D7D46"/>
    <w:rsid w:val="001D7EDB"/>
    <w:rsid w:val="001E0B5D"/>
    <w:rsid w:val="001E2585"/>
    <w:rsid w:val="001E320E"/>
    <w:rsid w:val="001E3B9E"/>
    <w:rsid w:val="001E428E"/>
    <w:rsid w:val="001E621A"/>
    <w:rsid w:val="001E6AA1"/>
    <w:rsid w:val="001E7F8E"/>
    <w:rsid w:val="001F0711"/>
    <w:rsid w:val="001F0FB2"/>
    <w:rsid w:val="001F23E8"/>
    <w:rsid w:val="002002F4"/>
    <w:rsid w:val="002022A7"/>
    <w:rsid w:val="002024DE"/>
    <w:rsid w:val="002025D9"/>
    <w:rsid w:val="00202689"/>
    <w:rsid w:val="00202721"/>
    <w:rsid w:val="0020313C"/>
    <w:rsid w:val="00204661"/>
    <w:rsid w:val="00204937"/>
    <w:rsid w:val="0020525A"/>
    <w:rsid w:val="002077AA"/>
    <w:rsid w:val="002078B1"/>
    <w:rsid w:val="00207E3E"/>
    <w:rsid w:val="0021145C"/>
    <w:rsid w:val="00215DE1"/>
    <w:rsid w:val="00220B62"/>
    <w:rsid w:val="00220CB5"/>
    <w:rsid w:val="00220E20"/>
    <w:rsid w:val="00221DA8"/>
    <w:rsid w:val="0022258A"/>
    <w:rsid w:val="00222F02"/>
    <w:rsid w:val="00225D62"/>
    <w:rsid w:val="00225DB3"/>
    <w:rsid w:val="002308C0"/>
    <w:rsid w:val="002317AC"/>
    <w:rsid w:val="00233206"/>
    <w:rsid w:val="00233D67"/>
    <w:rsid w:val="0023456C"/>
    <w:rsid w:val="002368B1"/>
    <w:rsid w:val="00236FF0"/>
    <w:rsid w:val="00237D3E"/>
    <w:rsid w:val="00240148"/>
    <w:rsid w:val="002421C2"/>
    <w:rsid w:val="00243C06"/>
    <w:rsid w:val="00245362"/>
    <w:rsid w:val="0024627E"/>
    <w:rsid w:val="00251186"/>
    <w:rsid w:val="0025123B"/>
    <w:rsid w:val="0025407B"/>
    <w:rsid w:val="00254139"/>
    <w:rsid w:val="00261CD7"/>
    <w:rsid w:val="0026361A"/>
    <w:rsid w:val="00263B0D"/>
    <w:rsid w:val="00266A6D"/>
    <w:rsid w:val="0026760C"/>
    <w:rsid w:val="002677A3"/>
    <w:rsid w:val="00267D9F"/>
    <w:rsid w:val="00272A38"/>
    <w:rsid w:val="00272F9E"/>
    <w:rsid w:val="0027514B"/>
    <w:rsid w:val="00275E00"/>
    <w:rsid w:val="00277BDD"/>
    <w:rsid w:val="0028002E"/>
    <w:rsid w:val="00280B46"/>
    <w:rsid w:val="00281AA1"/>
    <w:rsid w:val="0028293F"/>
    <w:rsid w:val="00283202"/>
    <w:rsid w:val="0028575A"/>
    <w:rsid w:val="002858DC"/>
    <w:rsid w:val="0029013F"/>
    <w:rsid w:val="00292CBC"/>
    <w:rsid w:val="00294F55"/>
    <w:rsid w:val="002958F3"/>
    <w:rsid w:val="00295A17"/>
    <w:rsid w:val="00295EB8"/>
    <w:rsid w:val="002A25D1"/>
    <w:rsid w:val="002A3805"/>
    <w:rsid w:val="002A436E"/>
    <w:rsid w:val="002A584E"/>
    <w:rsid w:val="002A7F95"/>
    <w:rsid w:val="002B1FB8"/>
    <w:rsid w:val="002B27AD"/>
    <w:rsid w:val="002B2B10"/>
    <w:rsid w:val="002B3357"/>
    <w:rsid w:val="002B4CEC"/>
    <w:rsid w:val="002B4D19"/>
    <w:rsid w:val="002B52BE"/>
    <w:rsid w:val="002B5725"/>
    <w:rsid w:val="002B58C0"/>
    <w:rsid w:val="002B7155"/>
    <w:rsid w:val="002B7940"/>
    <w:rsid w:val="002C01A3"/>
    <w:rsid w:val="002C1138"/>
    <w:rsid w:val="002C2FF0"/>
    <w:rsid w:val="002C35F3"/>
    <w:rsid w:val="002C3EEB"/>
    <w:rsid w:val="002D05FA"/>
    <w:rsid w:val="002D1C1A"/>
    <w:rsid w:val="002D2990"/>
    <w:rsid w:val="002D48B9"/>
    <w:rsid w:val="002D53C0"/>
    <w:rsid w:val="002D5F16"/>
    <w:rsid w:val="002D6D6A"/>
    <w:rsid w:val="002D7ABA"/>
    <w:rsid w:val="002E0132"/>
    <w:rsid w:val="002E01BF"/>
    <w:rsid w:val="002E158F"/>
    <w:rsid w:val="002E48B0"/>
    <w:rsid w:val="002E5AAA"/>
    <w:rsid w:val="002E5E4F"/>
    <w:rsid w:val="002F0C16"/>
    <w:rsid w:val="002F16BA"/>
    <w:rsid w:val="002F2E4D"/>
    <w:rsid w:val="002F4AA0"/>
    <w:rsid w:val="002F51F3"/>
    <w:rsid w:val="002F642A"/>
    <w:rsid w:val="002F64F2"/>
    <w:rsid w:val="002F6C69"/>
    <w:rsid w:val="002F72EE"/>
    <w:rsid w:val="002F7A69"/>
    <w:rsid w:val="0030035A"/>
    <w:rsid w:val="0030264B"/>
    <w:rsid w:val="00302780"/>
    <w:rsid w:val="00304FB2"/>
    <w:rsid w:val="003078CB"/>
    <w:rsid w:val="00312AC6"/>
    <w:rsid w:val="00312B49"/>
    <w:rsid w:val="00312C50"/>
    <w:rsid w:val="00313C55"/>
    <w:rsid w:val="00315AD1"/>
    <w:rsid w:val="003162D2"/>
    <w:rsid w:val="00316E7F"/>
    <w:rsid w:val="003170E8"/>
    <w:rsid w:val="00323AC9"/>
    <w:rsid w:val="00324443"/>
    <w:rsid w:val="003249D2"/>
    <w:rsid w:val="0032789C"/>
    <w:rsid w:val="00330207"/>
    <w:rsid w:val="00331A27"/>
    <w:rsid w:val="003322A5"/>
    <w:rsid w:val="00333190"/>
    <w:rsid w:val="00333630"/>
    <w:rsid w:val="00334C54"/>
    <w:rsid w:val="003414D6"/>
    <w:rsid w:val="00341645"/>
    <w:rsid w:val="0034281C"/>
    <w:rsid w:val="00342D7D"/>
    <w:rsid w:val="0034336D"/>
    <w:rsid w:val="003441C1"/>
    <w:rsid w:val="0034652A"/>
    <w:rsid w:val="00347167"/>
    <w:rsid w:val="003508C4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601A4"/>
    <w:rsid w:val="0036394D"/>
    <w:rsid w:val="00366594"/>
    <w:rsid w:val="00366A83"/>
    <w:rsid w:val="00366CC7"/>
    <w:rsid w:val="003716CF"/>
    <w:rsid w:val="00371819"/>
    <w:rsid w:val="00371CF4"/>
    <w:rsid w:val="00372382"/>
    <w:rsid w:val="0037438B"/>
    <w:rsid w:val="00374AA1"/>
    <w:rsid w:val="00376704"/>
    <w:rsid w:val="00376AF9"/>
    <w:rsid w:val="00377A38"/>
    <w:rsid w:val="0038019F"/>
    <w:rsid w:val="003823A0"/>
    <w:rsid w:val="0038254B"/>
    <w:rsid w:val="00387C61"/>
    <w:rsid w:val="0039026A"/>
    <w:rsid w:val="003933B5"/>
    <w:rsid w:val="00393DD9"/>
    <w:rsid w:val="00394410"/>
    <w:rsid w:val="00397141"/>
    <w:rsid w:val="00397B7D"/>
    <w:rsid w:val="003A16AB"/>
    <w:rsid w:val="003A1E09"/>
    <w:rsid w:val="003A210F"/>
    <w:rsid w:val="003A2AF8"/>
    <w:rsid w:val="003A3E1D"/>
    <w:rsid w:val="003A3E3A"/>
    <w:rsid w:val="003A4162"/>
    <w:rsid w:val="003A455B"/>
    <w:rsid w:val="003A496C"/>
    <w:rsid w:val="003A529F"/>
    <w:rsid w:val="003A655E"/>
    <w:rsid w:val="003B0B5D"/>
    <w:rsid w:val="003B160E"/>
    <w:rsid w:val="003B2B34"/>
    <w:rsid w:val="003B3A89"/>
    <w:rsid w:val="003B4456"/>
    <w:rsid w:val="003B47E0"/>
    <w:rsid w:val="003B4E62"/>
    <w:rsid w:val="003B5162"/>
    <w:rsid w:val="003B56C8"/>
    <w:rsid w:val="003C003B"/>
    <w:rsid w:val="003C272F"/>
    <w:rsid w:val="003C404D"/>
    <w:rsid w:val="003C4A80"/>
    <w:rsid w:val="003C53E7"/>
    <w:rsid w:val="003C54F8"/>
    <w:rsid w:val="003C5858"/>
    <w:rsid w:val="003C58ED"/>
    <w:rsid w:val="003C6DFA"/>
    <w:rsid w:val="003C772A"/>
    <w:rsid w:val="003D0324"/>
    <w:rsid w:val="003D15AA"/>
    <w:rsid w:val="003D1ABF"/>
    <w:rsid w:val="003D2831"/>
    <w:rsid w:val="003D2F6C"/>
    <w:rsid w:val="003D476B"/>
    <w:rsid w:val="003D514D"/>
    <w:rsid w:val="003D52D9"/>
    <w:rsid w:val="003D6787"/>
    <w:rsid w:val="003E055B"/>
    <w:rsid w:val="003E1AA5"/>
    <w:rsid w:val="003E2505"/>
    <w:rsid w:val="003E26BC"/>
    <w:rsid w:val="003E58AC"/>
    <w:rsid w:val="003E75F3"/>
    <w:rsid w:val="003E77F7"/>
    <w:rsid w:val="003F004A"/>
    <w:rsid w:val="003F006B"/>
    <w:rsid w:val="003F0FE4"/>
    <w:rsid w:val="003F16F2"/>
    <w:rsid w:val="003F2328"/>
    <w:rsid w:val="003F251B"/>
    <w:rsid w:val="003F318D"/>
    <w:rsid w:val="003F43F3"/>
    <w:rsid w:val="003F4973"/>
    <w:rsid w:val="003F4F14"/>
    <w:rsid w:val="003F69AE"/>
    <w:rsid w:val="00400AFA"/>
    <w:rsid w:val="00401C12"/>
    <w:rsid w:val="00402207"/>
    <w:rsid w:val="0040233A"/>
    <w:rsid w:val="0040296B"/>
    <w:rsid w:val="00404786"/>
    <w:rsid w:val="00405A09"/>
    <w:rsid w:val="00406DD1"/>
    <w:rsid w:val="0041026A"/>
    <w:rsid w:val="004121EA"/>
    <w:rsid w:val="00412CBC"/>
    <w:rsid w:val="00414AF4"/>
    <w:rsid w:val="004165FF"/>
    <w:rsid w:val="00416B27"/>
    <w:rsid w:val="00416B8F"/>
    <w:rsid w:val="00416F3C"/>
    <w:rsid w:val="00420502"/>
    <w:rsid w:val="00423185"/>
    <w:rsid w:val="00423D90"/>
    <w:rsid w:val="00425247"/>
    <w:rsid w:val="004273B8"/>
    <w:rsid w:val="004329D8"/>
    <w:rsid w:val="00434C58"/>
    <w:rsid w:val="004412C5"/>
    <w:rsid w:val="0044225C"/>
    <w:rsid w:val="0044237B"/>
    <w:rsid w:val="00443BBE"/>
    <w:rsid w:val="00444FF2"/>
    <w:rsid w:val="00446A5A"/>
    <w:rsid w:val="004507C4"/>
    <w:rsid w:val="0045317C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5FBC"/>
    <w:rsid w:val="004663B5"/>
    <w:rsid w:val="004675CC"/>
    <w:rsid w:val="00470206"/>
    <w:rsid w:val="00470287"/>
    <w:rsid w:val="0047033F"/>
    <w:rsid w:val="00470FBD"/>
    <w:rsid w:val="004712F0"/>
    <w:rsid w:val="00472442"/>
    <w:rsid w:val="00472503"/>
    <w:rsid w:val="004729AC"/>
    <w:rsid w:val="00473129"/>
    <w:rsid w:val="0047356C"/>
    <w:rsid w:val="00473973"/>
    <w:rsid w:val="00475152"/>
    <w:rsid w:val="00477083"/>
    <w:rsid w:val="004803A3"/>
    <w:rsid w:val="00480A08"/>
    <w:rsid w:val="004820F1"/>
    <w:rsid w:val="0048346A"/>
    <w:rsid w:val="00484B32"/>
    <w:rsid w:val="00484F9B"/>
    <w:rsid w:val="00485125"/>
    <w:rsid w:val="004876D0"/>
    <w:rsid w:val="00492797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3273"/>
    <w:rsid w:val="004A41CF"/>
    <w:rsid w:val="004A49C2"/>
    <w:rsid w:val="004A4CA5"/>
    <w:rsid w:val="004A4FDD"/>
    <w:rsid w:val="004A56AA"/>
    <w:rsid w:val="004B0783"/>
    <w:rsid w:val="004B0A4C"/>
    <w:rsid w:val="004B0AC4"/>
    <w:rsid w:val="004B0C2D"/>
    <w:rsid w:val="004B0F46"/>
    <w:rsid w:val="004B66BE"/>
    <w:rsid w:val="004B730B"/>
    <w:rsid w:val="004C00CB"/>
    <w:rsid w:val="004C1B61"/>
    <w:rsid w:val="004C2E3C"/>
    <w:rsid w:val="004C419B"/>
    <w:rsid w:val="004D0FC2"/>
    <w:rsid w:val="004D1E79"/>
    <w:rsid w:val="004D24AC"/>
    <w:rsid w:val="004D2593"/>
    <w:rsid w:val="004D2A69"/>
    <w:rsid w:val="004D46A5"/>
    <w:rsid w:val="004D4878"/>
    <w:rsid w:val="004D48F1"/>
    <w:rsid w:val="004D564F"/>
    <w:rsid w:val="004D76C8"/>
    <w:rsid w:val="004D7ACA"/>
    <w:rsid w:val="004D7B59"/>
    <w:rsid w:val="004E35E3"/>
    <w:rsid w:val="004E3CFC"/>
    <w:rsid w:val="004E41F4"/>
    <w:rsid w:val="004E4723"/>
    <w:rsid w:val="004E4F8F"/>
    <w:rsid w:val="004E4FFD"/>
    <w:rsid w:val="004E5950"/>
    <w:rsid w:val="004F0FED"/>
    <w:rsid w:val="004F137F"/>
    <w:rsid w:val="004F1515"/>
    <w:rsid w:val="004F38E3"/>
    <w:rsid w:val="004F3C18"/>
    <w:rsid w:val="004F4CFF"/>
    <w:rsid w:val="004F5857"/>
    <w:rsid w:val="004F6841"/>
    <w:rsid w:val="005010B1"/>
    <w:rsid w:val="005029DA"/>
    <w:rsid w:val="005064CF"/>
    <w:rsid w:val="00506E49"/>
    <w:rsid w:val="0050721E"/>
    <w:rsid w:val="00507967"/>
    <w:rsid w:val="0051126A"/>
    <w:rsid w:val="005115D5"/>
    <w:rsid w:val="00512489"/>
    <w:rsid w:val="00513842"/>
    <w:rsid w:val="005143B2"/>
    <w:rsid w:val="00515E1F"/>
    <w:rsid w:val="00520486"/>
    <w:rsid w:val="00521A5A"/>
    <w:rsid w:val="00523E6A"/>
    <w:rsid w:val="005247ED"/>
    <w:rsid w:val="00524885"/>
    <w:rsid w:val="00525D58"/>
    <w:rsid w:val="00525EBA"/>
    <w:rsid w:val="00526C62"/>
    <w:rsid w:val="0052784B"/>
    <w:rsid w:val="00532BA9"/>
    <w:rsid w:val="00532F52"/>
    <w:rsid w:val="00535F82"/>
    <w:rsid w:val="00540D8A"/>
    <w:rsid w:val="00545007"/>
    <w:rsid w:val="005460AA"/>
    <w:rsid w:val="005461C0"/>
    <w:rsid w:val="005470D7"/>
    <w:rsid w:val="00550998"/>
    <w:rsid w:val="00550A78"/>
    <w:rsid w:val="00550E5A"/>
    <w:rsid w:val="005545B2"/>
    <w:rsid w:val="00554A5B"/>
    <w:rsid w:val="00556FA9"/>
    <w:rsid w:val="00556FC0"/>
    <w:rsid w:val="00557338"/>
    <w:rsid w:val="005576A2"/>
    <w:rsid w:val="00557F7E"/>
    <w:rsid w:val="005600E5"/>
    <w:rsid w:val="00562517"/>
    <w:rsid w:val="005647CB"/>
    <w:rsid w:val="00564CE8"/>
    <w:rsid w:val="00566D3A"/>
    <w:rsid w:val="005704AF"/>
    <w:rsid w:val="0057090E"/>
    <w:rsid w:val="00573150"/>
    <w:rsid w:val="00573238"/>
    <w:rsid w:val="00573AB7"/>
    <w:rsid w:val="00573AC3"/>
    <w:rsid w:val="00575CAB"/>
    <w:rsid w:val="00576788"/>
    <w:rsid w:val="00580583"/>
    <w:rsid w:val="00583B3F"/>
    <w:rsid w:val="00584763"/>
    <w:rsid w:val="00584992"/>
    <w:rsid w:val="005854E4"/>
    <w:rsid w:val="00585DF5"/>
    <w:rsid w:val="00585E7C"/>
    <w:rsid w:val="005938E7"/>
    <w:rsid w:val="005943D4"/>
    <w:rsid w:val="0059509F"/>
    <w:rsid w:val="0059529F"/>
    <w:rsid w:val="00595A78"/>
    <w:rsid w:val="005A039B"/>
    <w:rsid w:val="005A260E"/>
    <w:rsid w:val="005A31BA"/>
    <w:rsid w:val="005A3B32"/>
    <w:rsid w:val="005A7AC0"/>
    <w:rsid w:val="005A7DEF"/>
    <w:rsid w:val="005B1202"/>
    <w:rsid w:val="005B1F5A"/>
    <w:rsid w:val="005B1FA3"/>
    <w:rsid w:val="005B3B57"/>
    <w:rsid w:val="005B3E0D"/>
    <w:rsid w:val="005B66E5"/>
    <w:rsid w:val="005B68B8"/>
    <w:rsid w:val="005B7367"/>
    <w:rsid w:val="005C0B57"/>
    <w:rsid w:val="005C341E"/>
    <w:rsid w:val="005C44D8"/>
    <w:rsid w:val="005C685F"/>
    <w:rsid w:val="005D114A"/>
    <w:rsid w:val="005D1A9A"/>
    <w:rsid w:val="005D1F10"/>
    <w:rsid w:val="005D3F18"/>
    <w:rsid w:val="005D4110"/>
    <w:rsid w:val="005D5DFA"/>
    <w:rsid w:val="005D5FFF"/>
    <w:rsid w:val="005D69A8"/>
    <w:rsid w:val="005E316F"/>
    <w:rsid w:val="005E4ADA"/>
    <w:rsid w:val="005E4CD2"/>
    <w:rsid w:val="005E748F"/>
    <w:rsid w:val="005F0119"/>
    <w:rsid w:val="005F2E35"/>
    <w:rsid w:val="005F4080"/>
    <w:rsid w:val="00601A33"/>
    <w:rsid w:val="0060209C"/>
    <w:rsid w:val="00605061"/>
    <w:rsid w:val="00605E58"/>
    <w:rsid w:val="00607A3D"/>
    <w:rsid w:val="00607ABE"/>
    <w:rsid w:val="006102DA"/>
    <w:rsid w:val="006108B6"/>
    <w:rsid w:val="00611B00"/>
    <w:rsid w:val="00612AD1"/>
    <w:rsid w:val="00613757"/>
    <w:rsid w:val="006137A8"/>
    <w:rsid w:val="006142AB"/>
    <w:rsid w:val="00615DC1"/>
    <w:rsid w:val="0062194D"/>
    <w:rsid w:val="006228F6"/>
    <w:rsid w:val="00622D74"/>
    <w:rsid w:val="006231A2"/>
    <w:rsid w:val="00623851"/>
    <w:rsid w:val="00624837"/>
    <w:rsid w:val="00625266"/>
    <w:rsid w:val="00626111"/>
    <w:rsid w:val="006265E0"/>
    <w:rsid w:val="006271FD"/>
    <w:rsid w:val="006326C4"/>
    <w:rsid w:val="00632B99"/>
    <w:rsid w:val="00634E98"/>
    <w:rsid w:val="00635C27"/>
    <w:rsid w:val="00635D7C"/>
    <w:rsid w:val="006366A4"/>
    <w:rsid w:val="00637794"/>
    <w:rsid w:val="00640348"/>
    <w:rsid w:val="00640981"/>
    <w:rsid w:val="00640BBA"/>
    <w:rsid w:val="00642600"/>
    <w:rsid w:val="0064378B"/>
    <w:rsid w:val="0064430F"/>
    <w:rsid w:val="006454CF"/>
    <w:rsid w:val="00646207"/>
    <w:rsid w:val="006462A5"/>
    <w:rsid w:val="00646CA1"/>
    <w:rsid w:val="006479BA"/>
    <w:rsid w:val="00647B23"/>
    <w:rsid w:val="00651C3C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718EA"/>
    <w:rsid w:val="0067190F"/>
    <w:rsid w:val="006735AD"/>
    <w:rsid w:val="00674406"/>
    <w:rsid w:val="00674BCF"/>
    <w:rsid w:val="00675B2D"/>
    <w:rsid w:val="00675B66"/>
    <w:rsid w:val="00675D1D"/>
    <w:rsid w:val="006766AD"/>
    <w:rsid w:val="00676DFE"/>
    <w:rsid w:val="00680EA2"/>
    <w:rsid w:val="00682516"/>
    <w:rsid w:val="00682772"/>
    <w:rsid w:val="00684CF8"/>
    <w:rsid w:val="00686042"/>
    <w:rsid w:val="00691CC3"/>
    <w:rsid w:val="0069546C"/>
    <w:rsid w:val="00697138"/>
    <w:rsid w:val="00697197"/>
    <w:rsid w:val="006979CA"/>
    <w:rsid w:val="006A1FA6"/>
    <w:rsid w:val="006A24C7"/>
    <w:rsid w:val="006A28AA"/>
    <w:rsid w:val="006A2909"/>
    <w:rsid w:val="006A6A45"/>
    <w:rsid w:val="006A6B35"/>
    <w:rsid w:val="006B275F"/>
    <w:rsid w:val="006B4670"/>
    <w:rsid w:val="006B46C2"/>
    <w:rsid w:val="006B54A2"/>
    <w:rsid w:val="006B6575"/>
    <w:rsid w:val="006B670B"/>
    <w:rsid w:val="006C1917"/>
    <w:rsid w:val="006C217C"/>
    <w:rsid w:val="006C2243"/>
    <w:rsid w:val="006C429F"/>
    <w:rsid w:val="006C59D0"/>
    <w:rsid w:val="006C627E"/>
    <w:rsid w:val="006C7C2F"/>
    <w:rsid w:val="006C7D92"/>
    <w:rsid w:val="006C7F1C"/>
    <w:rsid w:val="006C7FAC"/>
    <w:rsid w:val="006D0518"/>
    <w:rsid w:val="006D15A2"/>
    <w:rsid w:val="006D3031"/>
    <w:rsid w:val="006D3BDE"/>
    <w:rsid w:val="006D4C18"/>
    <w:rsid w:val="006D6A74"/>
    <w:rsid w:val="006D72F0"/>
    <w:rsid w:val="006E0B29"/>
    <w:rsid w:val="006E11F2"/>
    <w:rsid w:val="006E1390"/>
    <w:rsid w:val="006E1CCF"/>
    <w:rsid w:val="006E3F38"/>
    <w:rsid w:val="006E4B36"/>
    <w:rsid w:val="006E5F37"/>
    <w:rsid w:val="006E6562"/>
    <w:rsid w:val="006F0108"/>
    <w:rsid w:val="006F0D19"/>
    <w:rsid w:val="006F2005"/>
    <w:rsid w:val="006F293D"/>
    <w:rsid w:val="006F3BC6"/>
    <w:rsid w:val="006F5B6C"/>
    <w:rsid w:val="006F6E72"/>
    <w:rsid w:val="006F6F0E"/>
    <w:rsid w:val="006F7315"/>
    <w:rsid w:val="006F7759"/>
    <w:rsid w:val="00701C0D"/>
    <w:rsid w:val="00701D81"/>
    <w:rsid w:val="00703C65"/>
    <w:rsid w:val="00707C6A"/>
    <w:rsid w:val="00710F13"/>
    <w:rsid w:val="007120EC"/>
    <w:rsid w:val="0071247D"/>
    <w:rsid w:val="00713744"/>
    <w:rsid w:val="0071664A"/>
    <w:rsid w:val="00716761"/>
    <w:rsid w:val="00717689"/>
    <w:rsid w:val="007176CB"/>
    <w:rsid w:val="00717A9C"/>
    <w:rsid w:val="007205AB"/>
    <w:rsid w:val="007223E8"/>
    <w:rsid w:val="00727724"/>
    <w:rsid w:val="00727F22"/>
    <w:rsid w:val="0073065B"/>
    <w:rsid w:val="00732093"/>
    <w:rsid w:val="0073536F"/>
    <w:rsid w:val="007359E7"/>
    <w:rsid w:val="00740143"/>
    <w:rsid w:val="00741F90"/>
    <w:rsid w:val="0074240D"/>
    <w:rsid w:val="00745121"/>
    <w:rsid w:val="0074530C"/>
    <w:rsid w:val="00745861"/>
    <w:rsid w:val="007461E4"/>
    <w:rsid w:val="00746DE4"/>
    <w:rsid w:val="007503B5"/>
    <w:rsid w:val="007509A8"/>
    <w:rsid w:val="00750AC9"/>
    <w:rsid w:val="00750D71"/>
    <w:rsid w:val="007544CD"/>
    <w:rsid w:val="00755431"/>
    <w:rsid w:val="00755F95"/>
    <w:rsid w:val="00757B1A"/>
    <w:rsid w:val="00762AB3"/>
    <w:rsid w:val="0076393B"/>
    <w:rsid w:val="00763F1A"/>
    <w:rsid w:val="00764DCD"/>
    <w:rsid w:val="0076779B"/>
    <w:rsid w:val="00767DF5"/>
    <w:rsid w:val="00771868"/>
    <w:rsid w:val="00771ACF"/>
    <w:rsid w:val="007766B6"/>
    <w:rsid w:val="00780373"/>
    <w:rsid w:val="00780F68"/>
    <w:rsid w:val="00781793"/>
    <w:rsid w:val="007855BE"/>
    <w:rsid w:val="00785B02"/>
    <w:rsid w:val="00785BB0"/>
    <w:rsid w:val="0079070D"/>
    <w:rsid w:val="00790AFC"/>
    <w:rsid w:val="00791ED3"/>
    <w:rsid w:val="00793143"/>
    <w:rsid w:val="00794114"/>
    <w:rsid w:val="007951A7"/>
    <w:rsid w:val="00796961"/>
    <w:rsid w:val="00797687"/>
    <w:rsid w:val="0079782F"/>
    <w:rsid w:val="007A0431"/>
    <w:rsid w:val="007A067A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720"/>
    <w:rsid w:val="007B5E22"/>
    <w:rsid w:val="007C11E2"/>
    <w:rsid w:val="007C1F64"/>
    <w:rsid w:val="007C309D"/>
    <w:rsid w:val="007C38AF"/>
    <w:rsid w:val="007C3A7F"/>
    <w:rsid w:val="007C430E"/>
    <w:rsid w:val="007C75F2"/>
    <w:rsid w:val="007C770A"/>
    <w:rsid w:val="007C7746"/>
    <w:rsid w:val="007D067A"/>
    <w:rsid w:val="007D2A37"/>
    <w:rsid w:val="007D5682"/>
    <w:rsid w:val="007D5738"/>
    <w:rsid w:val="007D6EF4"/>
    <w:rsid w:val="007E09B8"/>
    <w:rsid w:val="007E1E4C"/>
    <w:rsid w:val="007E7C06"/>
    <w:rsid w:val="007F124A"/>
    <w:rsid w:val="007F402C"/>
    <w:rsid w:val="008003C1"/>
    <w:rsid w:val="00800598"/>
    <w:rsid w:val="008049B0"/>
    <w:rsid w:val="0080566B"/>
    <w:rsid w:val="00806BEE"/>
    <w:rsid w:val="00807ADD"/>
    <w:rsid w:val="0081068F"/>
    <w:rsid w:val="0081199B"/>
    <w:rsid w:val="00812F7E"/>
    <w:rsid w:val="00814266"/>
    <w:rsid w:val="00815865"/>
    <w:rsid w:val="00820006"/>
    <w:rsid w:val="008239B5"/>
    <w:rsid w:val="008242DC"/>
    <w:rsid w:val="00824889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3D9C"/>
    <w:rsid w:val="008352EC"/>
    <w:rsid w:val="00836CAB"/>
    <w:rsid w:val="00836E14"/>
    <w:rsid w:val="00840572"/>
    <w:rsid w:val="00840A86"/>
    <w:rsid w:val="00840F8C"/>
    <w:rsid w:val="00841C7C"/>
    <w:rsid w:val="00842BC9"/>
    <w:rsid w:val="00843955"/>
    <w:rsid w:val="00844946"/>
    <w:rsid w:val="00844CF2"/>
    <w:rsid w:val="0084606B"/>
    <w:rsid w:val="0084756A"/>
    <w:rsid w:val="00851292"/>
    <w:rsid w:val="00852F9B"/>
    <w:rsid w:val="0085361A"/>
    <w:rsid w:val="00854AD6"/>
    <w:rsid w:val="00854B33"/>
    <w:rsid w:val="00856FBC"/>
    <w:rsid w:val="00857202"/>
    <w:rsid w:val="00857EE6"/>
    <w:rsid w:val="00860618"/>
    <w:rsid w:val="00865250"/>
    <w:rsid w:val="00865BE0"/>
    <w:rsid w:val="00866B37"/>
    <w:rsid w:val="00867A17"/>
    <w:rsid w:val="00871872"/>
    <w:rsid w:val="00871C06"/>
    <w:rsid w:val="0087222C"/>
    <w:rsid w:val="0087364B"/>
    <w:rsid w:val="008755F6"/>
    <w:rsid w:val="00875BC0"/>
    <w:rsid w:val="008825B5"/>
    <w:rsid w:val="00883944"/>
    <w:rsid w:val="008839EF"/>
    <w:rsid w:val="00884214"/>
    <w:rsid w:val="00884D41"/>
    <w:rsid w:val="00887ACD"/>
    <w:rsid w:val="00887FB0"/>
    <w:rsid w:val="00890B72"/>
    <w:rsid w:val="00891314"/>
    <w:rsid w:val="00891B09"/>
    <w:rsid w:val="008929FD"/>
    <w:rsid w:val="008943AD"/>
    <w:rsid w:val="0089673D"/>
    <w:rsid w:val="008A00D5"/>
    <w:rsid w:val="008A0389"/>
    <w:rsid w:val="008A04B8"/>
    <w:rsid w:val="008A086B"/>
    <w:rsid w:val="008A0F89"/>
    <w:rsid w:val="008A261E"/>
    <w:rsid w:val="008A3B17"/>
    <w:rsid w:val="008A3D5E"/>
    <w:rsid w:val="008A56B2"/>
    <w:rsid w:val="008A6BB5"/>
    <w:rsid w:val="008A712C"/>
    <w:rsid w:val="008A7508"/>
    <w:rsid w:val="008A7876"/>
    <w:rsid w:val="008B2FA3"/>
    <w:rsid w:val="008B5724"/>
    <w:rsid w:val="008C020C"/>
    <w:rsid w:val="008C29FD"/>
    <w:rsid w:val="008C4553"/>
    <w:rsid w:val="008C4C69"/>
    <w:rsid w:val="008C6F0F"/>
    <w:rsid w:val="008D017B"/>
    <w:rsid w:val="008D352E"/>
    <w:rsid w:val="008D40B5"/>
    <w:rsid w:val="008D4F68"/>
    <w:rsid w:val="008D4FED"/>
    <w:rsid w:val="008D563B"/>
    <w:rsid w:val="008D6013"/>
    <w:rsid w:val="008D63CB"/>
    <w:rsid w:val="008D6C32"/>
    <w:rsid w:val="008E075A"/>
    <w:rsid w:val="008E3F12"/>
    <w:rsid w:val="008E4287"/>
    <w:rsid w:val="008E4C19"/>
    <w:rsid w:val="008E50D8"/>
    <w:rsid w:val="008E55F5"/>
    <w:rsid w:val="008E6FA5"/>
    <w:rsid w:val="008E7CCE"/>
    <w:rsid w:val="008F13C8"/>
    <w:rsid w:val="008F1A90"/>
    <w:rsid w:val="008F2059"/>
    <w:rsid w:val="008F23B9"/>
    <w:rsid w:val="008F246D"/>
    <w:rsid w:val="008F3A55"/>
    <w:rsid w:val="008F3DBA"/>
    <w:rsid w:val="008F623F"/>
    <w:rsid w:val="008F626F"/>
    <w:rsid w:val="008F6E24"/>
    <w:rsid w:val="00900774"/>
    <w:rsid w:val="009007BD"/>
    <w:rsid w:val="00901050"/>
    <w:rsid w:val="00901C92"/>
    <w:rsid w:val="00903535"/>
    <w:rsid w:val="0090382E"/>
    <w:rsid w:val="009044E7"/>
    <w:rsid w:val="00907742"/>
    <w:rsid w:val="00907E57"/>
    <w:rsid w:val="00910065"/>
    <w:rsid w:val="009110B6"/>
    <w:rsid w:val="00911B97"/>
    <w:rsid w:val="009155B8"/>
    <w:rsid w:val="00915648"/>
    <w:rsid w:val="00915E77"/>
    <w:rsid w:val="00916108"/>
    <w:rsid w:val="00917023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2251"/>
    <w:rsid w:val="0093374A"/>
    <w:rsid w:val="00941F10"/>
    <w:rsid w:val="00942511"/>
    <w:rsid w:val="00943AF2"/>
    <w:rsid w:val="009444B5"/>
    <w:rsid w:val="00944644"/>
    <w:rsid w:val="00944F0E"/>
    <w:rsid w:val="00945794"/>
    <w:rsid w:val="00945B7C"/>
    <w:rsid w:val="00947A02"/>
    <w:rsid w:val="009502D2"/>
    <w:rsid w:val="0095131C"/>
    <w:rsid w:val="00951D36"/>
    <w:rsid w:val="00953E44"/>
    <w:rsid w:val="009540A5"/>
    <w:rsid w:val="0095650F"/>
    <w:rsid w:val="00957F18"/>
    <w:rsid w:val="0096115E"/>
    <w:rsid w:val="009619E9"/>
    <w:rsid w:val="00962B32"/>
    <w:rsid w:val="009636E6"/>
    <w:rsid w:val="00964D52"/>
    <w:rsid w:val="009650C0"/>
    <w:rsid w:val="009669D2"/>
    <w:rsid w:val="00967211"/>
    <w:rsid w:val="00967569"/>
    <w:rsid w:val="00972078"/>
    <w:rsid w:val="00972ADC"/>
    <w:rsid w:val="00973EA0"/>
    <w:rsid w:val="00973FD9"/>
    <w:rsid w:val="00975347"/>
    <w:rsid w:val="00975717"/>
    <w:rsid w:val="00976AD2"/>
    <w:rsid w:val="00980235"/>
    <w:rsid w:val="00980D6E"/>
    <w:rsid w:val="0098125C"/>
    <w:rsid w:val="00982641"/>
    <w:rsid w:val="00982A05"/>
    <w:rsid w:val="0098378E"/>
    <w:rsid w:val="009837E8"/>
    <w:rsid w:val="00984959"/>
    <w:rsid w:val="009851AE"/>
    <w:rsid w:val="009875AD"/>
    <w:rsid w:val="00987C96"/>
    <w:rsid w:val="0099082B"/>
    <w:rsid w:val="00991401"/>
    <w:rsid w:val="0099182F"/>
    <w:rsid w:val="00991C67"/>
    <w:rsid w:val="00992219"/>
    <w:rsid w:val="00993E29"/>
    <w:rsid w:val="00995BD5"/>
    <w:rsid w:val="00995CF9"/>
    <w:rsid w:val="009A0EE0"/>
    <w:rsid w:val="009A1269"/>
    <w:rsid w:val="009A3454"/>
    <w:rsid w:val="009A3913"/>
    <w:rsid w:val="009A5DC9"/>
    <w:rsid w:val="009B7367"/>
    <w:rsid w:val="009C1D06"/>
    <w:rsid w:val="009C1F79"/>
    <w:rsid w:val="009C2C9E"/>
    <w:rsid w:val="009C4399"/>
    <w:rsid w:val="009C51E4"/>
    <w:rsid w:val="009C6169"/>
    <w:rsid w:val="009C659E"/>
    <w:rsid w:val="009D0611"/>
    <w:rsid w:val="009D0E11"/>
    <w:rsid w:val="009D24BD"/>
    <w:rsid w:val="009D2592"/>
    <w:rsid w:val="009D325A"/>
    <w:rsid w:val="009D6717"/>
    <w:rsid w:val="009D6C8D"/>
    <w:rsid w:val="009D724E"/>
    <w:rsid w:val="009D7C2F"/>
    <w:rsid w:val="009E1C8D"/>
    <w:rsid w:val="009E26D2"/>
    <w:rsid w:val="009E292C"/>
    <w:rsid w:val="009E4A07"/>
    <w:rsid w:val="009E53D9"/>
    <w:rsid w:val="009E5F09"/>
    <w:rsid w:val="009E7868"/>
    <w:rsid w:val="009E7FE3"/>
    <w:rsid w:val="009F09DE"/>
    <w:rsid w:val="009F11B1"/>
    <w:rsid w:val="009F22A4"/>
    <w:rsid w:val="009F2563"/>
    <w:rsid w:val="009F3C6E"/>
    <w:rsid w:val="009F73F5"/>
    <w:rsid w:val="00A017D2"/>
    <w:rsid w:val="00A01CDD"/>
    <w:rsid w:val="00A061D7"/>
    <w:rsid w:val="00A100AB"/>
    <w:rsid w:val="00A11150"/>
    <w:rsid w:val="00A11175"/>
    <w:rsid w:val="00A12D46"/>
    <w:rsid w:val="00A1374E"/>
    <w:rsid w:val="00A13A46"/>
    <w:rsid w:val="00A13C82"/>
    <w:rsid w:val="00A145BF"/>
    <w:rsid w:val="00A21721"/>
    <w:rsid w:val="00A228B4"/>
    <w:rsid w:val="00A22975"/>
    <w:rsid w:val="00A23988"/>
    <w:rsid w:val="00A23D37"/>
    <w:rsid w:val="00A269A4"/>
    <w:rsid w:val="00A270AC"/>
    <w:rsid w:val="00A27347"/>
    <w:rsid w:val="00A307FD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3785A"/>
    <w:rsid w:val="00A37C2E"/>
    <w:rsid w:val="00A41EBA"/>
    <w:rsid w:val="00A4435B"/>
    <w:rsid w:val="00A47431"/>
    <w:rsid w:val="00A474F5"/>
    <w:rsid w:val="00A4774F"/>
    <w:rsid w:val="00A47F79"/>
    <w:rsid w:val="00A523E5"/>
    <w:rsid w:val="00A56E4D"/>
    <w:rsid w:val="00A576E8"/>
    <w:rsid w:val="00A61484"/>
    <w:rsid w:val="00A641A0"/>
    <w:rsid w:val="00A6531B"/>
    <w:rsid w:val="00A6668F"/>
    <w:rsid w:val="00A67B2F"/>
    <w:rsid w:val="00A70C01"/>
    <w:rsid w:val="00A70D32"/>
    <w:rsid w:val="00A76A7D"/>
    <w:rsid w:val="00A76AC5"/>
    <w:rsid w:val="00A77158"/>
    <w:rsid w:val="00A80339"/>
    <w:rsid w:val="00A8068A"/>
    <w:rsid w:val="00A80C8C"/>
    <w:rsid w:val="00A823E8"/>
    <w:rsid w:val="00A82AAD"/>
    <w:rsid w:val="00A82C26"/>
    <w:rsid w:val="00A82F5A"/>
    <w:rsid w:val="00A911FC"/>
    <w:rsid w:val="00A91322"/>
    <w:rsid w:val="00A93CAA"/>
    <w:rsid w:val="00A964D5"/>
    <w:rsid w:val="00A9728D"/>
    <w:rsid w:val="00A97A8A"/>
    <w:rsid w:val="00AA2429"/>
    <w:rsid w:val="00AA2622"/>
    <w:rsid w:val="00AA3D09"/>
    <w:rsid w:val="00AA3F1E"/>
    <w:rsid w:val="00AA438F"/>
    <w:rsid w:val="00AA5F91"/>
    <w:rsid w:val="00AA6F0F"/>
    <w:rsid w:val="00AA7765"/>
    <w:rsid w:val="00AB154A"/>
    <w:rsid w:val="00AB2DD8"/>
    <w:rsid w:val="00AB5385"/>
    <w:rsid w:val="00AB597F"/>
    <w:rsid w:val="00AB5E1B"/>
    <w:rsid w:val="00AB61FC"/>
    <w:rsid w:val="00AC11BC"/>
    <w:rsid w:val="00AC14A6"/>
    <w:rsid w:val="00AC336E"/>
    <w:rsid w:val="00AC383D"/>
    <w:rsid w:val="00AC51B0"/>
    <w:rsid w:val="00AC5284"/>
    <w:rsid w:val="00AC58C3"/>
    <w:rsid w:val="00AD3900"/>
    <w:rsid w:val="00AD40AF"/>
    <w:rsid w:val="00AD4791"/>
    <w:rsid w:val="00AD5CD0"/>
    <w:rsid w:val="00AE19C6"/>
    <w:rsid w:val="00AE1AD1"/>
    <w:rsid w:val="00AE1C67"/>
    <w:rsid w:val="00AE5777"/>
    <w:rsid w:val="00AE7128"/>
    <w:rsid w:val="00AE79AD"/>
    <w:rsid w:val="00AE7C81"/>
    <w:rsid w:val="00AF0C32"/>
    <w:rsid w:val="00AF10AC"/>
    <w:rsid w:val="00AF1B3D"/>
    <w:rsid w:val="00AF1EB7"/>
    <w:rsid w:val="00AF2C6F"/>
    <w:rsid w:val="00AF2F44"/>
    <w:rsid w:val="00AF313A"/>
    <w:rsid w:val="00AF47E9"/>
    <w:rsid w:val="00AF4896"/>
    <w:rsid w:val="00AF4FB8"/>
    <w:rsid w:val="00AF51AE"/>
    <w:rsid w:val="00AF5904"/>
    <w:rsid w:val="00AF5D07"/>
    <w:rsid w:val="00B006CD"/>
    <w:rsid w:val="00B00774"/>
    <w:rsid w:val="00B02354"/>
    <w:rsid w:val="00B02436"/>
    <w:rsid w:val="00B02E79"/>
    <w:rsid w:val="00B0325E"/>
    <w:rsid w:val="00B03408"/>
    <w:rsid w:val="00B03B7E"/>
    <w:rsid w:val="00B048F9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4D91"/>
    <w:rsid w:val="00B35F76"/>
    <w:rsid w:val="00B41184"/>
    <w:rsid w:val="00B44B70"/>
    <w:rsid w:val="00B456D9"/>
    <w:rsid w:val="00B52067"/>
    <w:rsid w:val="00B53990"/>
    <w:rsid w:val="00B54CA9"/>
    <w:rsid w:val="00B605F4"/>
    <w:rsid w:val="00B608A5"/>
    <w:rsid w:val="00B6552D"/>
    <w:rsid w:val="00B668B9"/>
    <w:rsid w:val="00B67B86"/>
    <w:rsid w:val="00B67E94"/>
    <w:rsid w:val="00B70970"/>
    <w:rsid w:val="00B71CBC"/>
    <w:rsid w:val="00B7216B"/>
    <w:rsid w:val="00B728A4"/>
    <w:rsid w:val="00B73210"/>
    <w:rsid w:val="00B748F8"/>
    <w:rsid w:val="00B75C30"/>
    <w:rsid w:val="00B77128"/>
    <w:rsid w:val="00B77BED"/>
    <w:rsid w:val="00B8112B"/>
    <w:rsid w:val="00B81A46"/>
    <w:rsid w:val="00B82AAF"/>
    <w:rsid w:val="00B82B7E"/>
    <w:rsid w:val="00B8367E"/>
    <w:rsid w:val="00B86BAF"/>
    <w:rsid w:val="00B90ECA"/>
    <w:rsid w:val="00B93E04"/>
    <w:rsid w:val="00BA0BFB"/>
    <w:rsid w:val="00BA1AA5"/>
    <w:rsid w:val="00BA2D53"/>
    <w:rsid w:val="00BA4D24"/>
    <w:rsid w:val="00BB1250"/>
    <w:rsid w:val="00BB12E6"/>
    <w:rsid w:val="00BB38FE"/>
    <w:rsid w:val="00BB4BB1"/>
    <w:rsid w:val="00BC0353"/>
    <w:rsid w:val="00BC097C"/>
    <w:rsid w:val="00BC1DC4"/>
    <w:rsid w:val="00BC2E0A"/>
    <w:rsid w:val="00BC3811"/>
    <w:rsid w:val="00BC402E"/>
    <w:rsid w:val="00BC4825"/>
    <w:rsid w:val="00BC50E0"/>
    <w:rsid w:val="00BC5A03"/>
    <w:rsid w:val="00BC6700"/>
    <w:rsid w:val="00BD020D"/>
    <w:rsid w:val="00BD0347"/>
    <w:rsid w:val="00BD0A8E"/>
    <w:rsid w:val="00BD3113"/>
    <w:rsid w:val="00BD3796"/>
    <w:rsid w:val="00BD4505"/>
    <w:rsid w:val="00BD4E41"/>
    <w:rsid w:val="00BD5079"/>
    <w:rsid w:val="00BD7A8D"/>
    <w:rsid w:val="00BE137A"/>
    <w:rsid w:val="00BE1825"/>
    <w:rsid w:val="00BE231F"/>
    <w:rsid w:val="00BE323F"/>
    <w:rsid w:val="00BE3988"/>
    <w:rsid w:val="00BE5BB1"/>
    <w:rsid w:val="00BE7088"/>
    <w:rsid w:val="00BE7466"/>
    <w:rsid w:val="00BE7CE7"/>
    <w:rsid w:val="00BF0BD9"/>
    <w:rsid w:val="00BF1E98"/>
    <w:rsid w:val="00BF4338"/>
    <w:rsid w:val="00BF4869"/>
    <w:rsid w:val="00BF4ADD"/>
    <w:rsid w:val="00BF52FD"/>
    <w:rsid w:val="00BF5460"/>
    <w:rsid w:val="00BF5ABA"/>
    <w:rsid w:val="00BF5BC6"/>
    <w:rsid w:val="00BF69E4"/>
    <w:rsid w:val="00C014F3"/>
    <w:rsid w:val="00C01F1C"/>
    <w:rsid w:val="00C0282A"/>
    <w:rsid w:val="00C0423F"/>
    <w:rsid w:val="00C04AC4"/>
    <w:rsid w:val="00C06EDF"/>
    <w:rsid w:val="00C073F0"/>
    <w:rsid w:val="00C1059B"/>
    <w:rsid w:val="00C10D5F"/>
    <w:rsid w:val="00C11AE4"/>
    <w:rsid w:val="00C12997"/>
    <w:rsid w:val="00C12D36"/>
    <w:rsid w:val="00C13E63"/>
    <w:rsid w:val="00C13FB1"/>
    <w:rsid w:val="00C14879"/>
    <w:rsid w:val="00C15100"/>
    <w:rsid w:val="00C21D3B"/>
    <w:rsid w:val="00C22296"/>
    <w:rsid w:val="00C23418"/>
    <w:rsid w:val="00C240EB"/>
    <w:rsid w:val="00C2463E"/>
    <w:rsid w:val="00C26B31"/>
    <w:rsid w:val="00C31ABF"/>
    <w:rsid w:val="00C323D5"/>
    <w:rsid w:val="00C32C8A"/>
    <w:rsid w:val="00C357E0"/>
    <w:rsid w:val="00C35A2C"/>
    <w:rsid w:val="00C36699"/>
    <w:rsid w:val="00C37692"/>
    <w:rsid w:val="00C37853"/>
    <w:rsid w:val="00C4208E"/>
    <w:rsid w:val="00C4310E"/>
    <w:rsid w:val="00C43C4B"/>
    <w:rsid w:val="00C45F14"/>
    <w:rsid w:val="00C466B0"/>
    <w:rsid w:val="00C4781D"/>
    <w:rsid w:val="00C50EE7"/>
    <w:rsid w:val="00C51E86"/>
    <w:rsid w:val="00C5266F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0840"/>
    <w:rsid w:val="00C62AEE"/>
    <w:rsid w:val="00C62E4B"/>
    <w:rsid w:val="00C6346C"/>
    <w:rsid w:val="00C63580"/>
    <w:rsid w:val="00C63B38"/>
    <w:rsid w:val="00C65BF2"/>
    <w:rsid w:val="00C6621A"/>
    <w:rsid w:val="00C66804"/>
    <w:rsid w:val="00C66E8D"/>
    <w:rsid w:val="00C66F89"/>
    <w:rsid w:val="00C708E1"/>
    <w:rsid w:val="00C709EE"/>
    <w:rsid w:val="00C70DE7"/>
    <w:rsid w:val="00C729CC"/>
    <w:rsid w:val="00C736D4"/>
    <w:rsid w:val="00C813B1"/>
    <w:rsid w:val="00C816CE"/>
    <w:rsid w:val="00C81959"/>
    <w:rsid w:val="00C81C92"/>
    <w:rsid w:val="00C81DE0"/>
    <w:rsid w:val="00C856D5"/>
    <w:rsid w:val="00C86653"/>
    <w:rsid w:val="00C866B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96A"/>
    <w:rsid w:val="00CA1B7F"/>
    <w:rsid w:val="00CA4B8A"/>
    <w:rsid w:val="00CA619E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DC7"/>
    <w:rsid w:val="00CC2E62"/>
    <w:rsid w:val="00CC4A92"/>
    <w:rsid w:val="00CC542B"/>
    <w:rsid w:val="00CC55DA"/>
    <w:rsid w:val="00CC60D0"/>
    <w:rsid w:val="00CD1D0C"/>
    <w:rsid w:val="00CE0BF9"/>
    <w:rsid w:val="00CE14BC"/>
    <w:rsid w:val="00CE1C42"/>
    <w:rsid w:val="00CE2B30"/>
    <w:rsid w:val="00CE2F30"/>
    <w:rsid w:val="00CE40A5"/>
    <w:rsid w:val="00CE48A9"/>
    <w:rsid w:val="00CE4C3E"/>
    <w:rsid w:val="00CE6C0B"/>
    <w:rsid w:val="00CE6C3D"/>
    <w:rsid w:val="00CF0A7E"/>
    <w:rsid w:val="00CF20D1"/>
    <w:rsid w:val="00CF2FE5"/>
    <w:rsid w:val="00CF345E"/>
    <w:rsid w:val="00CF51C9"/>
    <w:rsid w:val="00CF6080"/>
    <w:rsid w:val="00CF6583"/>
    <w:rsid w:val="00CF7AB0"/>
    <w:rsid w:val="00D0018C"/>
    <w:rsid w:val="00D020F4"/>
    <w:rsid w:val="00D05998"/>
    <w:rsid w:val="00D077F7"/>
    <w:rsid w:val="00D10716"/>
    <w:rsid w:val="00D1225E"/>
    <w:rsid w:val="00D13C21"/>
    <w:rsid w:val="00D163BF"/>
    <w:rsid w:val="00D2310E"/>
    <w:rsid w:val="00D24304"/>
    <w:rsid w:val="00D2433B"/>
    <w:rsid w:val="00D27106"/>
    <w:rsid w:val="00D30A3F"/>
    <w:rsid w:val="00D32A21"/>
    <w:rsid w:val="00D33D82"/>
    <w:rsid w:val="00D34976"/>
    <w:rsid w:val="00D37135"/>
    <w:rsid w:val="00D37602"/>
    <w:rsid w:val="00D37EE5"/>
    <w:rsid w:val="00D414E8"/>
    <w:rsid w:val="00D41D22"/>
    <w:rsid w:val="00D432B7"/>
    <w:rsid w:val="00D45699"/>
    <w:rsid w:val="00D45E0F"/>
    <w:rsid w:val="00D50106"/>
    <w:rsid w:val="00D5356C"/>
    <w:rsid w:val="00D54FC3"/>
    <w:rsid w:val="00D5516E"/>
    <w:rsid w:val="00D5755D"/>
    <w:rsid w:val="00D619C4"/>
    <w:rsid w:val="00D62ED9"/>
    <w:rsid w:val="00D63E20"/>
    <w:rsid w:val="00D643CF"/>
    <w:rsid w:val="00D64477"/>
    <w:rsid w:val="00D6645C"/>
    <w:rsid w:val="00D66EE5"/>
    <w:rsid w:val="00D6702C"/>
    <w:rsid w:val="00D67364"/>
    <w:rsid w:val="00D720BE"/>
    <w:rsid w:val="00D75AB2"/>
    <w:rsid w:val="00D75B8F"/>
    <w:rsid w:val="00D770F0"/>
    <w:rsid w:val="00D81C35"/>
    <w:rsid w:val="00D820A3"/>
    <w:rsid w:val="00D829AF"/>
    <w:rsid w:val="00D85578"/>
    <w:rsid w:val="00D85F48"/>
    <w:rsid w:val="00D86A7B"/>
    <w:rsid w:val="00D87460"/>
    <w:rsid w:val="00D90E81"/>
    <w:rsid w:val="00D919FC"/>
    <w:rsid w:val="00D92428"/>
    <w:rsid w:val="00D9504B"/>
    <w:rsid w:val="00D97D1B"/>
    <w:rsid w:val="00DA22C0"/>
    <w:rsid w:val="00DA2E51"/>
    <w:rsid w:val="00DA42E1"/>
    <w:rsid w:val="00DA5AA6"/>
    <w:rsid w:val="00DA6650"/>
    <w:rsid w:val="00DA7143"/>
    <w:rsid w:val="00DB00C6"/>
    <w:rsid w:val="00DB0330"/>
    <w:rsid w:val="00DB098D"/>
    <w:rsid w:val="00DB5795"/>
    <w:rsid w:val="00DB5A98"/>
    <w:rsid w:val="00DB7FAE"/>
    <w:rsid w:val="00DC349B"/>
    <w:rsid w:val="00DC40AF"/>
    <w:rsid w:val="00DC4AFA"/>
    <w:rsid w:val="00DC6E2E"/>
    <w:rsid w:val="00DC7314"/>
    <w:rsid w:val="00DC77FE"/>
    <w:rsid w:val="00DD009D"/>
    <w:rsid w:val="00DD02B7"/>
    <w:rsid w:val="00DD458A"/>
    <w:rsid w:val="00DD5E8D"/>
    <w:rsid w:val="00DE2EBB"/>
    <w:rsid w:val="00DE37B4"/>
    <w:rsid w:val="00DE4B6A"/>
    <w:rsid w:val="00DE4DB2"/>
    <w:rsid w:val="00DE545D"/>
    <w:rsid w:val="00DE65D0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22BB"/>
    <w:rsid w:val="00E04130"/>
    <w:rsid w:val="00E06023"/>
    <w:rsid w:val="00E06478"/>
    <w:rsid w:val="00E1009E"/>
    <w:rsid w:val="00E10480"/>
    <w:rsid w:val="00E10627"/>
    <w:rsid w:val="00E1072E"/>
    <w:rsid w:val="00E123F5"/>
    <w:rsid w:val="00E12658"/>
    <w:rsid w:val="00E1279B"/>
    <w:rsid w:val="00E12ACF"/>
    <w:rsid w:val="00E13252"/>
    <w:rsid w:val="00E16067"/>
    <w:rsid w:val="00E206E1"/>
    <w:rsid w:val="00E20FD5"/>
    <w:rsid w:val="00E2118C"/>
    <w:rsid w:val="00E212F2"/>
    <w:rsid w:val="00E224B3"/>
    <w:rsid w:val="00E230C2"/>
    <w:rsid w:val="00E23668"/>
    <w:rsid w:val="00E250F1"/>
    <w:rsid w:val="00E25BF5"/>
    <w:rsid w:val="00E301A3"/>
    <w:rsid w:val="00E321DD"/>
    <w:rsid w:val="00E325E7"/>
    <w:rsid w:val="00E333D0"/>
    <w:rsid w:val="00E334C8"/>
    <w:rsid w:val="00E3432E"/>
    <w:rsid w:val="00E34F9F"/>
    <w:rsid w:val="00E35FB0"/>
    <w:rsid w:val="00E36A83"/>
    <w:rsid w:val="00E4010F"/>
    <w:rsid w:val="00E4186D"/>
    <w:rsid w:val="00E41E07"/>
    <w:rsid w:val="00E42187"/>
    <w:rsid w:val="00E43C1F"/>
    <w:rsid w:val="00E44745"/>
    <w:rsid w:val="00E44A2B"/>
    <w:rsid w:val="00E450C2"/>
    <w:rsid w:val="00E45508"/>
    <w:rsid w:val="00E456DC"/>
    <w:rsid w:val="00E45884"/>
    <w:rsid w:val="00E513BB"/>
    <w:rsid w:val="00E5637D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3879"/>
    <w:rsid w:val="00E74241"/>
    <w:rsid w:val="00E753F6"/>
    <w:rsid w:val="00E77BAB"/>
    <w:rsid w:val="00E812C3"/>
    <w:rsid w:val="00E82F52"/>
    <w:rsid w:val="00E84320"/>
    <w:rsid w:val="00E84A89"/>
    <w:rsid w:val="00E85439"/>
    <w:rsid w:val="00E8648F"/>
    <w:rsid w:val="00E866BF"/>
    <w:rsid w:val="00E913F6"/>
    <w:rsid w:val="00E92E59"/>
    <w:rsid w:val="00E96384"/>
    <w:rsid w:val="00E96887"/>
    <w:rsid w:val="00EA0446"/>
    <w:rsid w:val="00EA1AE0"/>
    <w:rsid w:val="00EA1BAD"/>
    <w:rsid w:val="00EA2932"/>
    <w:rsid w:val="00EA2D84"/>
    <w:rsid w:val="00EA2E66"/>
    <w:rsid w:val="00EA42EF"/>
    <w:rsid w:val="00EA54E6"/>
    <w:rsid w:val="00EA66D2"/>
    <w:rsid w:val="00EA7411"/>
    <w:rsid w:val="00EB2495"/>
    <w:rsid w:val="00EB2D23"/>
    <w:rsid w:val="00EB2F03"/>
    <w:rsid w:val="00EB3CA0"/>
    <w:rsid w:val="00EB4389"/>
    <w:rsid w:val="00EB501B"/>
    <w:rsid w:val="00EB5BEB"/>
    <w:rsid w:val="00EC2088"/>
    <w:rsid w:val="00EC4C13"/>
    <w:rsid w:val="00EC5BBB"/>
    <w:rsid w:val="00ED086F"/>
    <w:rsid w:val="00ED1559"/>
    <w:rsid w:val="00ED1EF1"/>
    <w:rsid w:val="00ED228C"/>
    <w:rsid w:val="00ED6139"/>
    <w:rsid w:val="00ED6434"/>
    <w:rsid w:val="00ED70D1"/>
    <w:rsid w:val="00ED7A33"/>
    <w:rsid w:val="00EE3735"/>
    <w:rsid w:val="00EE3924"/>
    <w:rsid w:val="00EE41F5"/>
    <w:rsid w:val="00EE45C5"/>
    <w:rsid w:val="00EE4813"/>
    <w:rsid w:val="00EE530A"/>
    <w:rsid w:val="00EE60E1"/>
    <w:rsid w:val="00EE7619"/>
    <w:rsid w:val="00EE7F72"/>
    <w:rsid w:val="00EF0820"/>
    <w:rsid w:val="00EF1334"/>
    <w:rsid w:val="00EF15A4"/>
    <w:rsid w:val="00EF1BA2"/>
    <w:rsid w:val="00EF2575"/>
    <w:rsid w:val="00EF30C7"/>
    <w:rsid w:val="00EF3946"/>
    <w:rsid w:val="00EF639E"/>
    <w:rsid w:val="00EF7051"/>
    <w:rsid w:val="00EF7A37"/>
    <w:rsid w:val="00F00258"/>
    <w:rsid w:val="00F0055B"/>
    <w:rsid w:val="00F017A9"/>
    <w:rsid w:val="00F02615"/>
    <w:rsid w:val="00F038E3"/>
    <w:rsid w:val="00F04F24"/>
    <w:rsid w:val="00F06FC2"/>
    <w:rsid w:val="00F07E1D"/>
    <w:rsid w:val="00F13691"/>
    <w:rsid w:val="00F15230"/>
    <w:rsid w:val="00F16F56"/>
    <w:rsid w:val="00F2020D"/>
    <w:rsid w:val="00F2026F"/>
    <w:rsid w:val="00F22D10"/>
    <w:rsid w:val="00F23193"/>
    <w:rsid w:val="00F238F3"/>
    <w:rsid w:val="00F322D4"/>
    <w:rsid w:val="00F348CB"/>
    <w:rsid w:val="00F35685"/>
    <w:rsid w:val="00F35CC9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3DF"/>
    <w:rsid w:val="00F62FFE"/>
    <w:rsid w:val="00F65FC2"/>
    <w:rsid w:val="00F673B0"/>
    <w:rsid w:val="00F70925"/>
    <w:rsid w:val="00F71560"/>
    <w:rsid w:val="00F723B4"/>
    <w:rsid w:val="00F72992"/>
    <w:rsid w:val="00F7312B"/>
    <w:rsid w:val="00F735F4"/>
    <w:rsid w:val="00F741F3"/>
    <w:rsid w:val="00F74472"/>
    <w:rsid w:val="00F75AD1"/>
    <w:rsid w:val="00F80223"/>
    <w:rsid w:val="00F8059C"/>
    <w:rsid w:val="00F8113B"/>
    <w:rsid w:val="00F83941"/>
    <w:rsid w:val="00F83983"/>
    <w:rsid w:val="00F83D3C"/>
    <w:rsid w:val="00F84C66"/>
    <w:rsid w:val="00F8588C"/>
    <w:rsid w:val="00F8625E"/>
    <w:rsid w:val="00F86D39"/>
    <w:rsid w:val="00F90F7C"/>
    <w:rsid w:val="00F94984"/>
    <w:rsid w:val="00FA15A1"/>
    <w:rsid w:val="00FA2E2D"/>
    <w:rsid w:val="00FA331F"/>
    <w:rsid w:val="00FA4334"/>
    <w:rsid w:val="00FA48A5"/>
    <w:rsid w:val="00FB00BC"/>
    <w:rsid w:val="00FB0D96"/>
    <w:rsid w:val="00FB1B86"/>
    <w:rsid w:val="00FB1F5B"/>
    <w:rsid w:val="00FB2930"/>
    <w:rsid w:val="00FB2F0B"/>
    <w:rsid w:val="00FB3E35"/>
    <w:rsid w:val="00FB4501"/>
    <w:rsid w:val="00FC1227"/>
    <w:rsid w:val="00FC16D8"/>
    <w:rsid w:val="00FC1EE3"/>
    <w:rsid w:val="00FC2405"/>
    <w:rsid w:val="00FC60FD"/>
    <w:rsid w:val="00FC68E7"/>
    <w:rsid w:val="00FC6E23"/>
    <w:rsid w:val="00FD56C9"/>
    <w:rsid w:val="00FD579F"/>
    <w:rsid w:val="00FD6886"/>
    <w:rsid w:val="00FD71D6"/>
    <w:rsid w:val="00FD7581"/>
    <w:rsid w:val="00FE0C71"/>
    <w:rsid w:val="00FE24CB"/>
    <w:rsid w:val="00FE322C"/>
    <w:rsid w:val="00FE4DF4"/>
    <w:rsid w:val="00FE6F67"/>
    <w:rsid w:val="00FE7B46"/>
    <w:rsid w:val="00FF477B"/>
    <w:rsid w:val="00FF5018"/>
    <w:rsid w:val="00F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6943CE7-9ACF-46EE-A871-35A0FEAC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C35A2C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B4F50-8619-440C-BFDF-34A613698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1</TotalTime>
  <Pages>10</Pages>
  <Words>2002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3</cp:revision>
  <cp:lastPrinted>2024-03-05T11:44:00Z</cp:lastPrinted>
  <dcterms:created xsi:type="dcterms:W3CDTF">2026-01-19T06:15:00Z</dcterms:created>
  <dcterms:modified xsi:type="dcterms:W3CDTF">2026-01-19T06:17:00Z</dcterms:modified>
</cp:coreProperties>
</file>